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CA" w:rsidRPr="0019756B" w:rsidRDefault="003356CA" w:rsidP="003356CA">
      <w:pPr>
        <w:pStyle w:val="Ttulo1"/>
        <w:ind w:firstLine="708"/>
        <w:jc w:val="both"/>
        <w:rPr>
          <w:rFonts w:ascii="Calibri" w:hAnsi="Calibri" w:cs="Calibri"/>
          <w:b w:val="0"/>
          <w:i w:val="0"/>
          <w:color w:val="767171" w:themeColor="background2" w:themeShade="80"/>
          <w:sz w:val="26"/>
          <w:szCs w:val="26"/>
        </w:rPr>
      </w:pPr>
      <w:r w:rsidRPr="0019756B">
        <w:rPr>
          <w:rFonts w:ascii="Calibri" w:hAnsi="Calibri" w:cs="Calibri"/>
          <w:i w:val="0"/>
          <w:color w:val="767171" w:themeColor="background2" w:themeShade="80"/>
          <w:sz w:val="26"/>
          <w:szCs w:val="26"/>
        </w:rPr>
        <w:t>León, Guanajuato, a 23 veintitrés de noviembre del año 2018 dos mil dieciocho</w:t>
      </w:r>
      <w:r w:rsidRPr="0019756B">
        <w:rPr>
          <w:rFonts w:ascii="Calibri" w:hAnsi="Calibri" w:cs="Calibri"/>
          <w:b w:val="0"/>
          <w:i w:val="0"/>
          <w:color w:val="767171" w:themeColor="background2" w:themeShade="80"/>
          <w:sz w:val="26"/>
          <w:szCs w:val="26"/>
        </w:rPr>
        <w:t>.</w:t>
      </w:r>
      <w:r w:rsidRPr="0019756B">
        <w:rPr>
          <w:rFonts w:ascii="Calibri" w:hAnsi="Calibri" w:cs="Calibri"/>
          <w:color w:val="767171" w:themeColor="background2" w:themeShade="80"/>
          <w:sz w:val="26"/>
          <w:szCs w:val="26"/>
        </w:rPr>
        <w:t xml:space="preserve"> . . . . . . . . . . . . . . . . . . . . . . . . . . . . . . . . . . . . . . . . . . . . . . . . . . . . . . . . . . </w:t>
      </w:r>
    </w:p>
    <w:p w:rsidR="003356CA" w:rsidRPr="0019756B" w:rsidRDefault="003356CA" w:rsidP="003356CA">
      <w:pPr>
        <w:rPr>
          <w:rFonts w:ascii="Calibri" w:hAnsi="Calibri" w:cs="Calibri"/>
          <w:color w:val="767171" w:themeColor="background2" w:themeShade="80"/>
          <w:sz w:val="20"/>
          <w:szCs w:val="20"/>
          <w:lang w:val="es-MX"/>
        </w:rPr>
      </w:pPr>
    </w:p>
    <w:p w:rsidR="003356CA" w:rsidRPr="0019756B" w:rsidRDefault="003356CA" w:rsidP="003356CA">
      <w:pPr>
        <w:pStyle w:val="Textoindependiente"/>
        <w:ind w:firstLine="708"/>
        <w:rPr>
          <w:rFonts w:ascii="Calibri" w:hAnsi="Calibri" w:cs="Calibri"/>
          <w:color w:val="767171" w:themeColor="background2" w:themeShade="80"/>
          <w:sz w:val="26"/>
          <w:szCs w:val="26"/>
        </w:rPr>
      </w:pPr>
      <w:r w:rsidRPr="0019756B">
        <w:rPr>
          <w:rFonts w:ascii="Calibri" w:hAnsi="Calibri" w:cs="Calibri"/>
          <w:b/>
          <w:bCs/>
          <w:i/>
          <w:iCs/>
          <w:color w:val="767171" w:themeColor="background2" w:themeShade="80"/>
          <w:sz w:val="26"/>
          <w:szCs w:val="26"/>
        </w:rPr>
        <w:t>V I S T O S</w:t>
      </w:r>
      <w:r w:rsidRPr="0019756B">
        <w:rPr>
          <w:rFonts w:ascii="Calibri" w:hAnsi="Calibri" w:cs="Calibri"/>
          <w:bCs/>
          <w:iCs/>
          <w:color w:val="767171" w:themeColor="background2" w:themeShade="80"/>
          <w:sz w:val="26"/>
          <w:szCs w:val="26"/>
        </w:rPr>
        <w:t>, para dictar sentencia definitiva,</w:t>
      </w:r>
      <w:r w:rsidRPr="0019756B">
        <w:rPr>
          <w:rFonts w:ascii="Calibri" w:hAnsi="Calibri" w:cs="Calibri"/>
          <w:color w:val="767171" w:themeColor="background2" w:themeShade="80"/>
          <w:sz w:val="26"/>
          <w:szCs w:val="26"/>
        </w:rPr>
        <w:t xml:space="preserve"> los autos del proceso administrativo identificado con el número </w:t>
      </w:r>
      <w:bookmarkStart w:id="0" w:name="_GoBack"/>
      <w:r w:rsidRPr="0019756B">
        <w:rPr>
          <w:rFonts w:ascii="Calibri" w:hAnsi="Calibri" w:cs="Calibri"/>
          <w:b/>
          <w:color w:val="767171" w:themeColor="background2" w:themeShade="80"/>
          <w:sz w:val="26"/>
          <w:szCs w:val="26"/>
        </w:rPr>
        <w:t>1292/2doJAM/2018-JN</w:t>
      </w:r>
      <w:bookmarkEnd w:id="0"/>
      <w:r w:rsidRPr="0019756B">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19756B">
        <w:rPr>
          <w:rFonts w:ascii="Calibri" w:hAnsi="Calibri" w:cs="Calibri"/>
          <w:b/>
          <w:color w:val="767171" w:themeColor="background2" w:themeShade="80"/>
          <w:sz w:val="26"/>
          <w:szCs w:val="26"/>
        </w:rPr>
        <w:t>;</w:t>
      </w:r>
      <w:r w:rsidRPr="0019756B">
        <w:rPr>
          <w:rFonts w:ascii="Calibri" w:hAnsi="Calibri" w:cs="Calibri"/>
          <w:color w:val="767171" w:themeColor="background2" w:themeShade="80"/>
          <w:sz w:val="26"/>
          <w:szCs w:val="26"/>
        </w:rPr>
        <w:t xml:space="preserve"> y, . . . . . . . . . . . . . . . . . . . . . . . . . . . . . . . . . . . . . . . </w:t>
      </w:r>
    </w:p>
    <w:p w:rsidR="003356CA" w:rsidRPr="0019756B" w:rsidRDefault="003356CA" w:rsidP="003356CA">
      <w:pPr>
        <w:pStyle w:val="Textoindependiente"/>
        <w:rPr>
          <w:rFonts w:ascii="Calibri" w:hAnsi="Calibri" w:cs="Calibri"/>
          <w:color w:val="767171" w:themeColor="background2" w:themeShade="80"/>
          <w:sz w:val="20"/>
          <w:szCs w:val="20"/>
        </w:rPr>
      </w:pPr>
    </w:p>
    <w:p w:rsidR="003356CA" w:rsidRPr="0019756B" w:rsidRDefault="003356CA" w:rsidP="003356CA">
      <w:pPr>
        <w:pStyle w:val="Textoindependiente"/>
        <w:ind w:firstLine="708"/>
        <w:jc w:val="center"/>
        <w:rPr>
          <w:rFonts w:ascii="Calibri" w:hAnsi="Calibri" w:cs="Calibri"/>
          <w:b/>
          <w:bCs/>
          <w:i/>
          <w:iCs/>
          <w:color w:val="767171" w:themeColor="background2" w:themeShade="80"/>
          <w:sz w:val="26"/>
          <w:szCs w:val="26"/>
        </w:rPr>
      </w:pPr>
      <w:r w:rsidRPr="0019756B">
        <w:rPr>
          <w:rFonts w:ascii="Calibri" w:hAnsi="Calibri" w:cs="Calibri"/>
          <w:b/>
          <w:bCs/>
          <w:i/>
          <w:iCs/>
          <w:color w:val="767171" w:themeColor="background2" w:themeShade="80"/>
          <w:sz w:val="26"/>
          <w:szCs w:val="26"/>
        </w:rPr>
        <w:t>R E S U L T A N D O :</w:t>
      </w:r>
    </w:p>
    <w:p w:rsidR="003356CA" w:rsidRPr="0019756B" w:rsidRDefault="003356CA" w:rsidP="003356CA">
      <w:pPr>
        <w:pStyle w:val="Textoindependiente"/>
        <w:rPr>
          <w:rFonts w:ascii="Calibri" w:hAnsi="Calibri" w:cs="Calibri"/>
          <w:b/>
          <w:bCs/>
          <w:color w:val="767171" w:themeColor="background2" w:themeShade="80"/>
          <w:sz w:val="20"/>
          <w:szCs w:val="20"/>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cs="Calibri"/>
          <w:b/>
          <w:bCs/>
          <w:i/>
          <w:iCs/>
          <w:color w:val="767171" w:themeColor="background2" w:themeShade="80"/>
          <w:sz w:val="26"/>
          <w:szCs w:val="26"/>
        </w:rPr>
        <w:t xml:space="preserve">PRIMERO.- </w:t>
      </w:r>
      <w:r w:rsidRPr="0019756B">
        <w:rPr>
          <w:rFonts w:ascii="Calibri" w:hAnsi="Calibri" w:cs="Calibri"/>
          <w:color w:val="767171" w:themeColor="background2" w:themeShade="80"/>
          <w:sz w:val="26"/>
          <w:szCs w:val="26"/>
        </w:rPr>
        <w:t xml:space="preserve">Mediante escrito de demanda administrativa, presentado el día 10 diez de septiembre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19756B">
        <w:rPr>
          <w:rFonts w:ascii="Calibri" w:hAnsi="Calibri" w:cs="Calibri"/>
          <w:color w:val="767171" w:themeColor="background2" w:themeShade="80"/>
          <w:sz w:val="26"/>
          <w:szCs w:val="26"/>
        </w:rPr>
        <w:t>, por su propio derecho; promovió proceso administrativo; en donde señala como:  . . . . . . . . . . . . . . . . . . . . . . . . . . . . . . . . . . . . . . . . . . . . . . . . . . . . . . . . .</w:t>
      </w:r>
    </w:p>
    <w:p w:rsidR="003356CA" w:rsidRPr="0019756B" w:rsidRDefault="003356CA" w:rsidP="003356CA">
      <w:pPr>
        <w:ind w:firstLine="708"/>
        <w:jc w:val="both"/>
        <w:rPr>
          <w:rFonts w:ascii="Calibri" w:hAnsi="Calibri" w:cs="Calibri"/>
          <w:b/>
          <w:bCs/>
          <w:color w:val="767171" w:themeColor="background2" w:themeShade="80"/>
          <w:sz w:val="20"/>
          <w:szCs w:val="20"/>
        </w:rPr>
      </w:pPr>
    </w:p>
    <w:p w:rsidR="003356CA" w:rsidRPr="0019756B" w:rsidRDefault="003356CA" w:rsidP="003356CA">
      <w:pPr>
        <w:jc w:val="both"/>
        <w:rPr>
          <w:rFonts w:ascii="Calibri" w:hAnsi="Calibri" w:cs="Calibri"/>
          <w:color w:val="767171" w:themeColor="background2" w:themeShade="80"/>
          <w:sz w:val="26"/>
          <w:szCs w:val="26"/>
        </w:rPr>
      </w:pPr>
      <w:r w:rsidRPr="0019756B">
        <w:rPr>
          <w:rFonts w:ascii="Calibri" w:hAnsi="Calibri" w:cs="Calibri"/>
          <w:b/>
          <w:bCs/>
          <w:color w:val="767171" w:themeColor="background2" w:themeShade="80"/>
          <w:sz w:val="26"/>
          <w:szCs w:val="26"/>
        </w:rPr>
        <w:t xml:space="preserve">            a).- Acto impugnado: </w:t>
      </w:r>
      <w:r w:rsidRPr="0019756B">
        <w:rPr>
          <w:rFonts w:ascii="Calibri" w:hAnsi="Calibri" w:cs="Calibri"/>
          <w:color w:val="767171" w:themeColor="background2" w:themeShade="80"/>
          <w:sz w:val="26"/>
          <w:szCs w:val="26"/>
        </w:rPr>
        <w:t>El acta de infracción con número de folio A 0260636 (A cero-dos-seis-cero-seis-tres-seis), de fecha 23 veintitrés de agosto del año 2018 dos mil dieciocho</w:t>
      </w:r>
      <w:r w:rsidRPr="0019756B">
        <w:rPr>
          <w:rFonts w:ascii="Calibri" w:hAnsi="Calibri"/>
          <w:color w:val="767171" w:themeColor="background2" w:themeShade="80"/>
          <w:sz w:val="26"/>
          <w:szCs w:val="26"/>
        </w:rPr>
        <w:t xml:space="preserve">. . . . . . . . . . . . . . . . . . . . . . . . . . . . . . . . . . . . . . . . . . . . . . . . . . . . . . .  </w:t>
      </w:r>
    </w:p>
    <w:p w:rsidR="003356CA" w:rsidRPr="0019756B" w:rsidRDefault="003356CA" w:rsidP="003356CA">
      <w:pPr>
        <w:jc w:val="both"/>
        <w:rPr>
          <w:rFonts w:ascii="Calibri" w:hAnsi="Calibri" w:cs="Calibri"/>
          <w:color w:val="767171" w:themeColor="background2" w:themeShade="80"/>
          <w:sz w:val="20"/>
          <w:szCs w:val="20"/>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cs="Calibri"/>
          <w:b/>
          <w:bCs/>
          <w:color w:val="767171" w:themeColor="background2" w:themeShade="80"/>
          <w:sz w:val="26"/>
          <w:szCs w:val="26"/>
        </w:rPr>
        <w:t xml:space="preserve">b).- Autoridad demandada: </w:t>
      </w:r>
      <w:r w:rsidRPr="0019756B">
        <w:rPr>
          <w:rFonts w:ascii="Calibri" w:hAnsi="Calibri" w:cs="Calibri"/>
          <w:bCs/>
          <w:color w:val="767171" w:themeColor="background2" w:themeShade="80"/>
          <w:sz w:val="26"/>
          <w:szCs w:val="26"/>
        </w:rPr>
        <w:t>El</w:t>
      </w:r>
      <w:r w:rsidRPr="0019756B">
        <w:rPr>
          <w:rFonts w:ascii="Calibri" w:hAnsi="Calibri" w:cs="Calibri"/>
          <w:color w:val="767171" w:themeColor="background2" w:themeShade="80"/>
          <w:sz w:val="26"/>
          <w:szCs w:val="26"/>
        </w:rPr>
        <w:t xml:space="preserve"> Agente de Tránsito de este Municipio de León, Guanajuato; de nombre </w:t>
      </w:r>
      <w:r>
        <w:rPr>
          <w:rFonts w:ascii="Calibri" w:hAnsi="Calibri" w:cs="Calibri"/>
          <w:color w:val="767171" w:themeColor="background2" w:themeShade="80"/>
          <w:sz w:val="26"/>
          <w:szCs w:val="26"/>
        </w:rPr>
        <w:t>(.....)</w:t>
      </w:r>
      <w:r w:rsidRPr="0019756B">
        <w:rPr>
          <w:rFonts w:ascii="Calibri" w:hAnsi="Calibri" w:cs="Calibri"/>
          <w:color w:val="767171" w:themeColor="background2" w:themeShade="80"/>
          <w:sz w:val="26"/>
          <w:szCs w:val="26"/>
        </w:rPr>
        <w:t xml:space="preserve">. . . . . . . . . . . . . . . . . . . . . .  </w:t>
      </w:r>
    </w:p>
    <w:p w:rsidR="003356CA" w:rsidRPr="0019756B" w:rsidRDefault="003356CA" w:rsidP="003356CA">
      <w:pPr>
        <w:ind w:firstLine="708"/>
        <w:jc w:val="both"/>
        <w:rPr>
          <w:rFonts w:ascii="Calibri" w:hAnsi="Calibri" w:cs="Calibri"/>
          <w:color w:val="767171" w:themeColor="background2" w:themeShade="80"/>
          <w:sz w:val="20"/>
          <w:szCs w:val="20"/>
        </w:rPr>
      </w:pPr>
    </w:p>
    <w:p w:rsidR="003356CA" w:rsidRPr="0019756B" w:rsidRDefault="003356CA" w:rsidP="003356CA">
      <w:pPr>
        <w:ind w:firstLine="708"/>
        <w:jc w:val="both"/>
        <w:rPr>
          <w:rFonts w:ascii="Calibri" w:hAnsi="Calibri"/>
          <w:bCs/>
          <w:color w:val="767171" w:themeColor="background2" w:themeShade="80"/>
          <w:sz w:val="26"/>
          <w:szCs w:val="26"/>
        </w:rPr>
      </w:pPr>
      <w:r w:rsidRPr="0019756B">
        <w:rPr>
          <w:rFonts w:ascii="Calibri" w:hAnsi="Calibri"/>
          <w:b/>
          <w:bCs/>
          <w:color w:val="767171" w:themeColor="background2" w:themeShade="80"/>
          <w:sz w:val="26"/>
          <w:szCs w:val="26"/>
        </w:rPr>
        <w:t xml:space="preserve">c).- Pretensiones: </w:t>
      </w:r>
      <w:r w:rsidRPr="0019756B">
        <w:rPr>
          <w:rFonts w:ascii="Calibri" w:hAnsi="Calibri"/>
          <w:bCs/>
          <w:color w:val="767171" w:themeColor="background2" w:themeShade="80"/>
          <w:sz w:val="26"/>
          <w:szCs w:val="26"/>
        </w:rPr>
        <w:t>La unidad del acto impugnado; y, la devolución de la placa de circulación del vehículo que era conducido por el impetrante, retenida en garantía del pago de la multa que en su caso se impusiera. . . . . . . . . . . . . . . . . . . . .</w:t>
      </w:r>
    </w:p>
    <w:p w:rsidR="003356CA" w:rsidRPr="0019756B" w:rsidRDefault="003356CA" w:rsidP="003356CA">
      <w:pPr>
        <w:jc w:val="both"/>
        <w:rPr>
          <w:rFonts w:ascii="Calibri" w:hAnsi="Calibri" w:cs="Calibri"/>
          <w:color w:val="767171" w:themeColor="background2" w:themeShade="80"/>
          <w:sz w:val="20"/>
          <w:szCs w:val="20"/>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cs="Calibri"/>
          <w:b/>
          <w:i/>
          <w:iCs/>
          <w:color w:val="767171" w:themeColor="background2" w:themeShade="80"/>
          <w:sz w:val="26"/>
          <w:szCs w:val="26"/>
        </w:rPr>
        <w:t xml:space="preserve">SEGUNDO.- </w:t>
      </w:r>
      <w:r w:rsidRPr="0019756B">
        <w:rPr>
          <w:rFonts w:ascii="Calibri" w:hAnsi="Calibri" w:cs="Calibri"/>
          <w:iCs/>
          <w:color w:val="767171" w:themeColor="background2" w:themeShade="80"/>
          <w:sz w:val="26"/>
          <w:szCs w:val="26"/>
        </w:rPr>
        <w:t>P</w:t>
      </w:r>
      <w:r w:rsidRPr="0019756B">
        <w:rPr>
          <w:rFonts w:ascii="Calibri" w:hAnsi="Calibri" w:cs="Calibri"/>
          <w:color w:val="767171" w:themeColor="background2" w:themeShade="80"/>
          <w:sz w:val="26"/>
          <w:szCs w:val="26"/>
        </w:rPr>
        <w:t xml:space="preserve">or razón de turno, este Juzgado Segundo Administrativo tuvo conocimiento del presente proceso; por lo que por auto del día 12 doce de septiembre del presente año, se admitió a trámite la demanda; teniéndose a la actora, por ofrecidas y admitidas como pruebas, la documental que describe con las letras a y b del capítulo de pruebas de su escrito de demanda; consistentes en la boleta de infracción y tarjeta de circulación del vehículo;  las que se tuvieron por desahogadas desde ese momento, dada su propia naturaleza; y, la presuncional legal y humana en lo que le beneficie al oferente . . . . . . . . . . . . . . . . . . . . . . . . . . . . </w:t>
      </w:r>
    </w:p>
    <w:p w:rsidR="003356CA" w:rsidRPr="0019756B" w:rsidRDefault="003356CA" w:rsidP="003356CA">
      <w:pPr>
        <w:ind w:firstLine="708"/>
        <w:jc w:val="both"/>
        <w:rPr>
          <w:rFonts w:ascii="Calibri" w:hAnsi="Calibri" w:cs="Calibri"/>
          <w:color w:val="767171" w:themeColor="background2" w:themeShade="80"/>
          <w:sz w:val="20"/>
          <w:szCs w:val="20"/>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cs="Calibri"/>
          <w:color w:val="767171" w:themeColor="background2" w:themeShade="80"/>
          <w:sz w:val="26"/>
          <w:szCs w:val="26"/>
        </w:rPr>
        <w:t xml:space="preserve">Respecto de la suspensión solicitada, </w:t>
      </w:r>
      <w:r w:rsidRPr="0019756B">
        <w:rPr>
          <w:rFonts w:ascii="Calibri" w:hAnsi="Calibri" w:cs="Calibri"/>
          <w:b/>
          <w:color w:val="767171" w:themeColor="background2" w:themeShade="80"/>
          <w:sz w:val="26"/>
          <w:szCs w:val="26"/>
        </w:rPr>
        <w:t>se concedió dicha medida cautelar</w:t>
      </w:r>
      <w:r w:rsidRPr="0019756B">
        <w:rPr>
          <w:rFonts w:ascii="Calibri" w:hAnsi="Calibri" w:cs="Calibri"/>
          <w:color w:val="767171" w:themeColor="background2" w:themeShade="80"/>
          <w:sz w:val="26"/>
          <w:szCs w:val="26"/>
        </w:rPr>
        <w:t xml:space="preserve"> para el efecto de que se mantuvieran las cosas en el estado en el que se encontraban a la presentación de la demanda y hasta la resolución definitiva. . . . </w:t>
      </w:r>
    </w:p>
    <w:p w:rsidR="003356CA" w:rsidRPr="0019756B" w:rsidRDefault="003356CA" w:rsidP="003356CA">
      <w:pPr>
        <w:ind w:firstLine="708"/>
        <w:jc w:val="both"/>
        <w:rPr>
          <w:rFonts w:ascii="Calibri" w:hAnsi="Calibri" w:cs="Calibri"/>
          <w:color w:val="767171" w:themeColor="background2" w:themeShade="80"/>
          <w:sz w:val="20"/>
          <w:szCs w:val="20"/>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r>
        <w:rPr>
          <w:rFonts w:ascii="Calibri" w:hAnsi="Calibri" w:cs="Calibri"/>
          <w:b/>
          <w:color w:val="767171" w:themeColor="background2" w:themeShade="80"/>
          <w:sz w:val="26"/>
          <w:szCs w:val="26"/>
        </w:rPr>
        <w:t>(.....)</w:t>
      </w:r>
      <w:r w:rsidRPr="0019756B">
        <w:rPr>
          <w:rFonts w:ascii="Calibri" w:hAnsi="Calibri" w:cs="Calibri"/>
          <w:color w:val="767171" w:themeColor="background2" w:themeShade="80"/>
          <w:sz w:val="26"/>
          <w:szCs w:val="26"/>
        </w:rPr>
        <w:t xml:space="preserve">, por escrito presentado el día 26 veintiséis de septiembre del presente año, (palpable a fojas de la 16 dieciséis a la 20 veinte); en el que hizo </w:t>
      </w:r>
      <w:r w:rsidRPr="0019756B">
        <w:rPr>
          <w:rFonts w:ascii="Calibri" w:hAnsi="Calibri" w:cs="Calibri"/>
          <w:color w:val="767171" w:themeColor="background2" w:themeShade="80"/>
          <w:sz w:val="26"/>
          <w:szCs w:val="26"/>
        </w:rPr>
        <w:lastRenderedPageBreak/>
        <w:t xml:space="preserve">valer una causal de improcedencia, sostuvo la legalidad de la boleta de infracción impugnada, misma que consideró debidamente fundada y motivada; y que los conceptos de impugnación eran inoperantes. . . . . . . . . . . . . . . . . . . . . . . . </w:t>
      </w:r>
    </w:p>
    <w:p w:rsidR="003356CA" w:rsidRPr="0019756B" w:rsidRDefault="003356CA" w:rsidP="003356CA">
      <w:pPr>
        <w:ind w:firstLine="708"/>
        <w:jc w:val="both"/>
        <w:rPr>
          <w:rFonts w:ascii="Calibri" w:hAnsi="Calibri" w:cs="Calibri"/>
          <w:color w:val="767171" w:themeColor="background2" w:themeShade="80"/>
          <w:sz w:val="20"/>
          <w:szCs w:val="20"/>
        </w:rPr>
      </w:pPr>
    </w:p>
    <w:p w:rsidR="003356CA" w:rsidRPr="0019756B" w:rsidRDefault="003356CA" w:rsidP="003356CA">
      <w:pPr>
        <w:pStyle w:val="Textoindependiente"/>
        <w:ind w:firstLine="708"/>
        <w:rPr>
          <w:rFonts w:ascii="Calibri" w:hAnsi="Calibri"/>
          <w:color w:val="767171" w:themeColor="background2" w:themeShade="80"/>
          <w:sz w:val="26"/>
          <w:szCs w:val="26"/>
        </w:rPr>
      </w:pPr>
      <w:r w:rsidRPr="0019756B">
        <w:rPr>
          <w:rFonts w:ascii="Calibri" w:hAnsi="Calibri" w:cs="Calibri"/>
          <w:b/>
          <w:bCs/>
          <w:i/>
          <w:iCs/>
          <w:color w:val="767171" w:themeColor="background2" w:themeShade="80"/>
          <w:sz w:val="26"/>
          <w:szCs w:val="26"/>
        </w:rPr>
        <w:t>TERCERO</w:t>
      </w:r>
      <w:r w:rsidRPr="0019756B">
        <w:rPr>
          <w:rFonts w:ascii="Calibri" w:hAnsi="Calibri" w:cs="Calibri"/>
          <w:b/>
          <w:bCs/>
          <w:color w:val="767171" w:themeColor="background2" w:themeShade="80"/>
          <w:sz w:val="26"/>
          <w:szCs w:val="26"/>
        </w:rPr>
        <w:t xml:space="preserve">.- </w:t>
      </w:r>
      <w:r w:rsidRPr="0019756B">
        <w:rPr>
          <w:rFonts w:ascii="Calibri" w:hAnsi="Calibri" w:cs="Calibri"/>
          <w:color w:val="767171" w:themeColor="background2" w:themeShade="80"/>
          <w:sz w:val="26"/>
          <w:szCs w:val="26"/>
        </w:rPr>
        <w:t xml:space="preserve">Por proveído de fecha 28 veintiocho de septiembre del año 2018 dos mil dieciocho; </w:t>
      </w:r>
      <w:r w:rsidRPr="0019756B">
        <w:rPr>
          <w:rFonts w:ascii="Calibri" w:hAnsi="Calibri"/>
          <w:color w:val="767171" w:themeColor="background2" w:themeShade="80"/>
          <w:sz w:val="26"/>
          <w:szCs w:val="26"/>
        </w:rPr>
        <w:t xml:space="preserve">se tuvo al </w:t>
      </w:r>
      <w:r w:rsidRPr="0019756B">
        <w:rPr>
          <w:rFonts w:ascii="Calibri" w:hAnsi="Calibri" w:cs="Calibri"/>
          <w:color w:val="767171" w:themeColor="background2" w:themeShade="80"/>
          <w:sz w:val="26"/>
          <w:szCs w:val="26"/>
        </w:rPr>
        <w:t>Agente de Tránsito</w:t>
      </w:r>
      <w:r w:rsidRPr="0019756B">
        <w:rPr>
          <w:rFonts w:ascii="Calibri" w:hAnsi="Calibri"/>
          <w:color w:val="767171" w:themeColor="background2" w:themeShade="80"/>
          <w:sz w:val="26"/>
          <w:szCs w:val="26"/>
        </w:rPr>
        <w:t xml:space="preserve"> demandado, por </w:t>
      </w:r>
      <w:r w:rsidRPr="0019756B">
        <w:rPr>
          <w:rFonts w:ascii="Calibri" w:hAnsi="Calibri"/>
          <w:b/>
          <w:color w:val="767171" w:themeColor="background2" w:themeShade="80"/>
          <w:sz w:val="26"/>
          <w:szCs w:val="26"/>
        </w:rPr>
        <w:t>contestando</w:t>
      </w:r>
      <w:r w:rsidRPr="0019756B">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21 veintiuno); probanzas que, dada su naturaleza, se tuvieron por desahogadas desde ese momento; y la presuncional, en su doble aspecto. . . . . . .  </w:t>
      </w:r>
    </w:p>
    <w:p w:rsidR="003356CA" w:rsidRPr="0019756B" w:rsidRDefault="003356CA" w:rsidP="003356CA">
      <w:pPr>
        <w:pStyle w:val="Textoindependiente"/>
        <w:ind w:firstLine="708"/>
        <w:rPr>
          <w:rFonts w:ascii="Calibri" w:hAnsi="Calibri"/>
          <w:color w:val="767171" w:themeColor="background2" w:themeShade="80"/>
          <w:sz w:val="26"/>
          <w:szCs w:val="26"/>
        </w:rPr>
      </w:pPr>
    </w:p>
    <w:p w:rsidR="003356CA" w:rsidRPr="0019756B" w:rsidRDefault="003356CA" w:rsidP="003356CA">
      <w:pPr>
        <w:pStyle w:val="Textoindependiente"/>
        <w:ind w:firstLine="708"/>
        <w:rPr>
          <w:rFonts w:ascii="Calibri" w:hAnsi="Calibri"/>
          <w:color w:val="767171" w:themeColor="background2" w:themeShade="80"/>
          <w:sz w:val="26"/>
          <w:szCs w:val="26"/>
        </w:rPr>
      </w:pPr>
      <w:r w:rsidRPr="0019756B">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19756B">
        <w:rPr>
          <w:rFonts w:ascii="Calibri" w:hAnsi="Calibri"/>
          <w:b/>
          <w:color w:val="767171" w:themeColor="background2" w:themeShade="80"/>
          <w:sz w:val="26"/>
          <w:szCs w:val="26"/>
        </w:rPr>
        <w:t>Audiencia de Alegatos</w:t>
      </w:r>
      <w:r w:rsidRPr="0019756B">
        <w:rPr>
          <w:rFonts w:ascii="Calibri" w:hAnsi="Calibri"/>
          <w:color w:val="767171" w:themeColor="background2" w:themeShade="80"/>
          <w:sz w:val="26"/>
          <w:szCs w:val="26"/>
        </w:rPr>
        <w:t xml:space="preserve">, a celebrarse el día </w:t>
      </w:r>
      <w:r w:rsidRPr="0019756B">
        <w:rPr>
          <w:rFonts w:ascii="Calibri" w:hAnsi="Calibri"/>
          <w:b/>
          <w:color w:val="767171" w:themeColor="background2" w:themeShade="80"/>
          <w:sz w:val="26"/>
          <w:szCs w:val="26"/>
        </w:rPr>
        <w:t xml:space="preserve">5 </w:t>
      </w:r>
      <w:r w:rsidRPr="0019756B">
        <w:rPr>
          <w:rFonts w:ascii="Calibri" w:hAnsi="Calibri"/>
          <w:color w:val="767171" w:themeColor="background2" w:themeShade="80"/>
          <w:sz w:val="26"/>
          <w:szCs w:val="26"/>
        </w:rPr>
        <w:t>cinco de</w:t>
      </w:r>
      <w:r w:rsidRPr="0019756B">
        <w:rPr>
          <w:rFonts w:ascii="Calibri" w:hAnsi="Calibri"/>
          <w:b/>
          <w:color w:val="767171" w:themeColor="background2" w:themeShade="80"/>
          <w:sz w:val="26"/>
          <w:szCs w:val="26"/>
        </w:rPr>
        <w:t xml:space="preserve"> noviembre </w:t>
      </w:r>
      <w:r w:rsidRPr="0019756B">
        <w:rPr>
          <w:rFonts w:ascii="Calibri" w:hAnsi="Calibri"/>
          <w:color w:val="767171" w:themeColor="background2" w:themeShade="80"/>
          <w:sz w:val="26"/>
          <w:szCs w:val="26"/>
        </w:rPr>
        <w:t xml:space="preserve">de este año </w:t>
      </w:r>
      <w:r w:rsidRPr="0019756B">
        <w:rPr>
          <w:rFonts w:ascii="Calibri" w:hAnsi="Calibri"/>
          <w:b/>
          <w:color w:val="767171" w:themeColor="background2" w:themeShade="80"/>
          <w:sz w:val="26"/>
          <w:szCs w:val="26"/>
        </w:rPr>
        <w:t xml:space="preserve">2018 </w:t>
      </w:r>
      <w:r w:rsidRPr="0019756B">
        <w:rPr>
          <w:rFonts w:ascii="Calibri" w:hAnsi="Calibri"/>
          <w:color w:val="767171" w:themeColor="background2" w:themeShade="80"/>
          <w:sz w:val="26"/>
          <w:szCs w:val="26"/>
        </w:rPr>
        <w:t xml:space="preserve">dos mil dieciocho; a las </w:t>
      </w:r>
      <w:r w:rsidRPr="0019756B">
        <w:rPr>
          <w:rFonts w:ascii="Calibri" w:hAnsi="Calibri"/>
          <w:b/>
          <w:color w:val="767171" w:themeColor="background2" w:themeShade="80"/>
          <w:sz w:val="26"/>
          <w:szCs w:val="26"/>
        </w:rPr>
        <w:t>10:00</w:t>
      </w:r>
      <w:r w:rsidRPr="0019756B">
        <w:rPr>
          <w:rFonts w:ascii="Calibri" w:hAnsi="Calibri"/>
          <w:color w:val="767171" w:themeColor="background2" w:themeShade="80"/>
          <w:sz w:val="26"/>
          <w:szCs w:val="26"/>
        </w:rPr>
        <w:t xml:space="preserve"> diez horas, en el recinto de este Juzgado. . . . . . . . . . . . . . . . . </w:t>
      </w:r>
    </w:p>
    <w:p w:rsidR="003356CA" w:rsidRPr="0019756B" w:rsidRDefault="003356CA" w:rsidP="003356CA">
      <w:pPr>
        <w:pStyle w:val="Textoindependiente"/>
        <w:ind w:firstLine="708"/>
        <w:rPr>
          <w:rFonts w:ascii="Calibri" w:hAnsi="Calibri" w:cs="Calibri"/>
          <w:b/>
          <w:bCs/>
          <w:i/>
          <w:iCs/>
          <w:color w:val="767171" w:themeColor="background2" w:themeShade="80"/>
          <w:sz w:val="26"/>
          <w:szCs w:val="26"/>
        </w:rPr>
      </w:pPr>
    </w:p>
    <w:p w:rsidR="003356CA" w:rsidRPr="0019756B" w:rsidRDefault="003356CA" w:rsidP="003356CA">
      <w:pPr>
        <w:pStyle w:val="Textoindependiente"/>
        <w:ind w:firstLine="708"/>
        <w:rPr>
          <w:rFonts w:ascii="Calibri" w:hAnsi="Calibri" w:cs="Calibri"/>
          <w:color w:val="767171" w:themeColor="background2" w:themeShade="80"/>
          <w:sz w:val="26"/>
          <w:szCs w:val="26"/>
        </w:rPr>
      </w:pPr>
      <w:r w:rsidRPr="0019756B">
        <w:rPr>
          <w:rFonts w:ascii="Calibri" w:hAnsi="Calibri" w:cs="Calibri"/>
          <w:b/>
          <w:i/>
          <w:color w:val="767171" w:themeColor="background2" w:themeShade="80"/>
          <w:sz w:val="26"/>
          <w:szCs w:val="26"/>
        </w:rPr>
        <w:t>CUARTO</w:t>
      </w:r>
      <w:r w:rsidRPr="0019756B">
        <w:rPr>
          <w:rFonts w:ascii="Calibri" w:hAnsi="Calibri" w:cs="Calibri"/>
          <w:color w:val="767171" w:themeColor="background2" w:themeShade="80"/>
          <w:sz w:val="26"/>
          <w:szCs w:val="26"/>
        </w:rPr>
        <w:t xml:space="preserve">.- </w:t>
      </w:r>
      <w:r w:rsidRPr="0019756B">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 . . . </w:t>
      </w:r>
      <w:r w:rsidRPr="0019756B">
        <w:rPr>
          <w:rFonts w:ascii="Calibri" w:hAnsi="Calibri"/>
          <w:bCs/>
          <w:color w:val="767171" w:themeColor="background2" w:themeShade="80"/>
          <w:sz w:val="26"/>
          <w:szCs w:val="26"/>
        </w:rPr>
        <w:t xml:space="preserve">  </w:t>
      </w:r>
    </w:p>
    <w:p w:rsidR="003356CA" w:rsidRPr="0019756B" w:rsidRDefault="003356CA" w:rsidP="003356CA">
      <w:pPr>
        <w:pStyle w:val="Textoindependiente"/>
        <w:rPr>
          <w:rFonts w:ascii="Calibri" w:hAnsi="Calibri" w:cs="Calibri"/>
          <w:color w:val="767171" w:themeColor="background2" w:themeShade="80"/>
          <w:sz w:val="26"/>
          <w:szCs w:val="26"/>
        </w:rPr>
      </w:pPr>
    </w:p>
    <w:p w:rsidR="003356CA" w:rsidRPr="0019756B" w:rsidRDefault="003356CA" w:rsidP="003356CA">
      <w:pPr>
        <w:pStyle w:val="Textoindependiente"/>
        <w:ind w:firstLine="708"/>
        <w:jc w:val="center"/>
        <w:rPr>
          <w:rFonts w:ascii="Calibri" w:hAnsi="Calibri" w:cs="Calibri"/>
          <w:b/>
          <w:bCs/>
          <w:i/>
          <w:iCs/>
          <w:color w:val="767171" w:themeColor="background2" w:themeShade="80"/>
          <w:sz w:val="26"/>
          <w:szCs w:val="26"/>
        </w:rPr>
      </w:pPr>
      <w:r w:rsidRPr="0019756B">
        <w:rPr>
          <w:rFonts w:ascii="Calibri" w:hAnsi="Calibri" w:cs="Calibri"/>
          <w:b/>
          <w:bCs/>
          <w:i/>
          <w:iCs/>
          <w:color w:val="767171" w:themeColor="background2" w:themeShade="80"/>
          <w:sz w:val="26"/>
          <w:szCs w:val="26"/>
        </w:rPr>
        <w:t>C O N S I D E R A N D O :</w:t>
      </w:r>
    </w:p>
    <w:p w:rsidR="003356CA" w:rsidRPr="0019756B" w:rsidRDefault="003356CA" w:rsidP="003356CA">
      <w:pPr>
        <w:pStyle w:val="Textoindependiente"/>
        <w:ind w:firstLine="708"/>
        <w:jc w:val="center"/>
        <w:rPr>
          <w:rFonts w:ascii="Calibri" w:hAnsi="Calibri" w:cs="Calibri"/>
          <w:b/>
          <w:bCs/>
          <w:color w:val="767171" w:themeColor="background2" w:themeShade="80"/>
          <w:sz w:val="26"/>
          <w:szCs w:val="26"/>
        </w:rPr>
      </w:pPr>
    </w:p>
    <w:p w:rsidR="003356CA" w:rsidRPr="0019756B" w:rsidRDefault="003356CA" w:rsidP="003356CA">
      <w:pPr>
        <w:pStyle w:val="Textoindependiente"/>
        <w:ind w:firstLine="708"/>
        <w:rPr>
          <w:rFonts w:ascii="Calibri" w:hAnsi="Calibri" w:cs="Calibri"/>
          <w:color w:val="767171" w:themeColor="background2" w:themeShade="80"/>
          <w:sz w:val="26"/>
          <w:szCs w:val="26"/>
        </w:rPr>
      </w:pPr>
      <w:r w:rsidRPr="0019756B">
        <w:rPr>
          <w:rFonts w:ascii="Calibri" w:hAnsi="Calibri" w:cs="Calibri"/>
          <w:b/>
          <w:bCs/>
          <w:i/>
          <w:iCs/>
          <w:color w:val="767171" w:themeColor="background2" w:themeShade="80"/>
          <w:sz w:val="26"/>
          <w:szCs w:val="26"/>
        </w:rPr>
        <w:t>PRIMERO</w:t>
      </w:r>
      <w:r w:rsidRPr="0019756B">
        <w:rPr>
          <w:rFonts w:ascii="Calibri" w:hAnsi="Calibri" w:cs="Calibri"/>
          <w:b/>
          <w:bCs/>
          <w:color w:val="767171" w:themeColor="background2" w:themeShade="80"/>
          <w:sz w:val="26"/>
          <w:szCs w:val="26"/>
        </w:rPr>
        <w:t xml:space="preserve">.- </w:t>
      </w:r>
      <w:r w:rsidRPr="0019756B">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9756B">
        <w:rPr>
          <w:rFonts w:ascii="Calibri" w:hAnsi="Calibri" w:cs="Arial"/>
          <w:color w:val="767171" w:themeColor="background2" w:themeShade="80"/>
          <w:sz w:val="26"/>
          <w:szCs w:val="26"/>
        </w:rPr>
        <w:t xml:space="preserve">toda vez que se impugna un acto emitido por un </w:t>
      </w:r>
      <w:r w:rsidRPr="0019756B">
        <w:rPr>
          <w:rFonts w:ascii="Calibri" w:hAnsi="Calibri" w:cs="Calibri"/>
          <w:color w:val="767171" w:themeColor="background2" w:themeShade="80"/>
          <w:sz w:val="26"/>
          <w:szCs w:val="26"/>
        </w:rPr>
        <w:t>Agente de Tránsito</w:t>
      </w:r>
      <w:r w:rsidRPr="0019756B">
        <w:rPr>
          <w:rFonts w:ascii="Calibri" w:hAnsi="Calibri" w:cs="Arial"/>
          <w:color w:val="767171" w:themeColor="background2" w:themeShade="80"/>
          <w:sz w:val="26"/>
          <w:szCs w:val="26"/>
        </w:rPr>
        <w:t xml:space="preserve">, -adscrito a la Dirección General de Tránsito, autoridad que forma parte de la administración pública municipal de León, Guanajuato . . . . . . . . . . . . . . . . . . . . . . . </w:t>
      </w:r>
    </w:p>
    <w:p w:rsidR="003356CA" w:rsidRPr="0019756B" w:rsidRDefault="003356CA" w:rsidP="003356CA">
      <w:pPr>
        <w:pStyle w:val="Textoindependiente"/>
        <w:rPr>
          <w:rFonts w:ascii="Calibri" w:hAnsi="Calibri" w:cs="Calibri"/>
          <w:b/>
          <w:bCs/>
          <w:color w:val="767171" w:themeColor="background2" w:themeShade="80"/>
          <w:sz w:val="26"/>
          <w:szCs w:val="26"/>
        </w:rPr>
      </w:pPr>
    </w:p>
    <w:p w:rsidR="003356CA" w:rsidRPr="0019756B" w:rsidRDefault="003356CA" w:rsidP="003356CA">
      <w:pPr>
        <w:pStyle w:val="Textoindependiente"/>
        <w:ind w:firstLine="708"/>
        <w:rPr>
          <w:rFonts w:ascii="Calibri" w:hAnsi="Calibri" w:cs="Calibri"/>
          <w:color w:val="767171" w:themeColor="background2" w:themeShade="80"/>
          <w:sz w:val="26"/>
          <w:szCs w:val="26"/>
        </w:rPr>
      </w:pPr>
      <w:r w:rsidRPr="0019756B">
        <w:rPr>
          <w:rFonts w:ascii="Calibri" w:hAnsi="Calibri" w:cs="Calibri"/>
          <w:b/>
          <w:bCs/>
          <w:i/>
          <w:iCs/>
          <w:color w:val="767171" w:themeColor="background2" w:themeShade="80"/>
          <w:sz w:val="26"/>
          <w:szCs w:val="26"/>
        </w:rPr>
        <w:t>SEGUNDO</w:t>
      </w:r>
      <w:r w:rsidRPr="0019756B">
        <w:rPr>
          <w:rFonts w:ascii="Calibri" w:hAnsi="Calibri" w:cs="Calibri"/>
          <w:b/>
          <w:bCs/>
          <w:color w:val="767171" w:themeColor="background2" w:themeShade="80"/>
          <w:sz w:val="26"/>
          <w:szCs w:val="26"/>
        </w:rPr>
        <w:t xml:space="preserve">.- </w:t>
      </w:r>
      <w:r w:rsidRPr="0019756B">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actora se ostenta notificada del acta de infracción impugnada, lo que fue el día de su emisión, el día 23 veintitrés de agosto del año que transcurre. . . . . . . . . . . . . . . . . . . . . . . . . . . . . . . . . . . . . . . . . . . . . . . . . . </w:t>
      </w:r>
    </w:p>
    <w:p w:rsidR="003356CA" w:rsidRPr="0019756B" w:rsidRDefault="003356CA" w:rsidP="003356CA">
      <w:pPr>
        <w:pStyle w:val="Textoindependiente"/>
        <w:ind w:firstLine="708"/>
        <w:rPr>
          <w:rFonts w:ascii="Calibri" w:hAnsi="Calibri" w:cs="Calibri"/>
          <w:b/>
          <w:bCs/>
          <w:color w:val="767171" w:themeColor="background2" w:themeShade="80"/>
          <w:sz w:val="26"/>
          <w:szCs w:val="26"/>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cs="Calibri"/>
          <w:b/>
          <w:i/>
          <w:iCs/>
          <w:color w:val="767171" w:themeColor="background2" w:themeShade="80"/>
          <w:sz w:val="26"/>
          <w:szCs w:val="26"/>
        </w:rPr>
        <w:t xml:space="preserve">TERCERO.- </w:t>
      </w:r>
      <w:r w:rsidRPr="0019756B">
        <w:rPr>
          <w:rFonts w:ascii="Calibri" w:hAnsi="Calibri" w:cs="Calibri"/>
          <w:color w:val="767171" w:themeColor="background2" w:themeShade="80"/>
          <w:sz w:val="26"/>
          <w:szCs w:val="26"/>
        </w:rPr>
        <w:t xml:space="preserve">La existencia del acto impugnado, se encuentra documentada en autos con el original del acta con folio número A 0260636 (A cero-dos-seis-cero-seis-tres-seis), de fecha 23 veintitrés de agosto del año 2018 dos mil dieciocho; documento que admitido como prueba al actor, obra en el secreto de este Juzgado (visible en copia certificada, a foja 8 ocho),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enjuiciado, al contestar la demanda, </w:t>
      </w:r>
      <w:r w:rsidRPr="0019756B">
        <w:rPr>
          <w:rFonts w:ascii="Calibri" w:hAnsi="Calibri" w:cs="Calibri"/>
          <w:b/>
          <w:color w:val="767171" w:themeColor="background2" w:themeShade="80"/>
          <w:sz w:val="26"/>
          <w:szCs w:val="26"/>
        </w:rPr>
        <w:t>reconoció</w:t>
      </w:r>
      <w:r w:rsidRPr="0019756B">
        <w:rPr>
          <w:rFonts w:ascii="Calibri" w:hAnsi="Calibri" w:cs="Calibri"/>
          <w:color w:val="767171" w:themeColor="background2" w:themeShade="80"/>
          <w:sz w:val="26"/>
          <w:szCs w:val="26"/>
        </w:rPr>
        <w:t xml:space="preserve"> haber </w:t>
      </w:r>
      <w:r w:rsidRPr="0019756B">
        <w:rPr>
          <w:rFonts w:ascii="Calibri" w:hAnsi="Calibri" w:cs="Calibri"/>
          <w:b/>
          <w:color w:val="767171" w:themeColor="background2" w:themeShade="80"/>
          <w:sz w:val="26"/>
          <w:szCs w:val="26"/>
        </w:rPr>
        <w:t>levantado</w:t>
      </w:r>
      <w:r w:rsidRPr="0019756B">
        <w:rPr>
          <w:rFonts w:ascii="Calibri" w:hAnsi="Calibri" w:cs="Calibri"/>
          <w:color w:val="767171" w:themeColor="background2" w:themeShade="80"/>
          <w:sz w:val="26"/>
          <w:szCs w:val="26"/>
        </w:rPr>
        <w:t xml:space="preserve"> dicha boleta de infracción que se impugna, lo que, en términos del artículo 57 del Código de Procedimiento y Justicia Administrativa en vigor en el Estado, constituye una </w:t>
      </w:r>
      <w:r w:rsidRPr="0019756B">
        <w:rPr>
          <w:rFonts w:ascii="Calibri" w:hAnsi="Calibri" w:cs="Calibri"/>
          <w:b/>
          <w:color w:val="767171" w:themeColor="background2" w:themeShade="80"/>
          <w:sz w:val="26"/>
          <w:szCs w:val="26"/>
        </w:rPr>
        <w:t xml:space="preserve">confesión expresa </w:t>
      </w:r>
      <w:r w:rsidRPr="0019756B">
        <w:rPr>
          <w:rFonts w:ascii="Calibri" w:hAnsi="Calibri" w:cs="Calibri"/>
          <w:color w:val="767171" w:themeColor="background2" w:themeShade="80"/>
          <w:sz w:val="26"/>
          <w:szCs w:val="26"/>
        </w:rPr>
        <w:t xml:space="preserve">a la que se le concede pleno valor probatorio. </w:t>
      </w:r>
      <w:r w:rsidRPr="0019756B">
        <w:rPr>
          <w:rFonts w:ascii="Calibri" w:hAnsi="Calibri"/>
          <w:color w:val="767171" w:themeColor="background2" w:themeShade="80"/>
          <w:sz w:val="26"/>
          <w:szCs w:val="26"/>
        </w:rPr>
        <w:t xml:space="preserve">. . . . . . . . . . </w:t>
      </w:r>
    </w:p>
    <w:p w:rsidR="003356CA" w:rsidRPr="0019756B" w:rsidRDefault="003356CA" w:rsidP="003356CA">
      <w:pPr>
        <w:jc w:val="both"/>
        <w:rPr>
          <w:rFonts w:ascii="Calibri" w:hAnsi="Calibri"/>
          <w:color w:val="767171" w:themeColor="background2" w:themeShade="80"/>
          <w:sz w:val="20"/>
          <w:szCs w:val="20"/>
        </w:rPr>
      </w:pPr>
    </w:p>
    <w:p w:rsidR="003356CA" w:rsidRPr="0019756B" w:rsidRDefault="003356CA" w:rsidP="003356CA">
      <w:pPr>
        <w:ind w:firstLine="708"/>
        <w:jc w:val="right"/>
        <w:rPr>
          <w:rFonts w:ascii="Calibri" w:hAnsi="Calibri" w:cs="Calibri"/>
          <w:b/>
          <w:bCs/>
          <w:iCs/>
          <w:color w:val="767171" w:themeColor="background2" w:themeShade="80"/>
          <w:sz w:val="26"/>
          <w:szCs w:val="26"/>
        </w:rPr>
      </w:pPr>
      <w:r w:rsidRPr="0019756B">
        <w:rPr>
          <w:rFonts w:ascii="Calibri" w:hAnsi="Calibri" w:cs="Calibri"/>
          <w:b/>
          <w:bCs/>
          <w:iCs/>
          <w:color w:val="767171" w:themeColor="background2" w:themeShade="80"/>
          <w:sz w:val="26"/>
          <w:szCs w:val="26"/>
        </w:rPr>
        <w:t>Expediente número 1292</w:t>
      </w:r>
      <w:r w:rsidRPr="0019756B">
        <w:rPr>
          <w:rFonts w:ascii="Calibri" w:hAnsi="Calibri" w:cs="Calibri"/>
          <w:b/>
          <w:color w:val="767171" w:themeColor="background2" w:themeShade="80"/>
          <w:sz w:val="26"/>
          <w:szCs w:val="26"/>
        </w:rPr>
        <w:t>/2doJAM/2018-JN</w:t>
      </w:r>
    </w:p>
    <w:p w:rsidR="003356CA" w:rsidRPr="0019756B" w:rsidRDefault="003356CA" w:rsidP="003356CA">
      <w:pPr>
        <w:jc w:val="both"/>
        <w:rPr>
          <w:rFonts w:ascii="Calibri" w:hAnsi="Calibri"/>
          <w:color w:val="767171" w:themeColor="background2" w:themeShade="80"/>
          <w:sz w:val="20"/>
          <w:szCs w:val="20"/>
        </w:rPr>
      </w:pPr>
    </w:p>
    <w:p w:rsidR="003356CA" w:rsidRPr="0019756B" w:rsidRDefault="003356CA" w:rsidP="003356CA">
      <w:pPr>
        <w:ind w:firstLine="708"/>
        <w:jc w:val="both"/>
        <w:rPr>
          <w:rFonts w:ascii="Calibri" w:hAnsi="Calibri"/>
          <w:color w:val="767171" w:themeColor="background2" w:themeShade="80"/>
          <w:sz w:val="26"/>
          <w:szCs w:val="26"/>
        </w:rPr>
      </w:pPr>
      <w:r w:rsidRPr="0019756B">
        <w:rPr>
          <w:rFonts w:ascii="Calibri" w:hAnsi="Calibri"/>
          <w:color w:val="767171" w:themeColor="background2" w:themeShade="80"/>
          <w:sz w:val="26"/>
          <w:szCs w:val="27"/>
        </w:rPr>
        <w:t xml:space="preserve">En razón de lo anterior, se tiene por </w:t>
      </w:r>
      <w:r w:rsidRPr="0019756B">
        <w:rPr>
          <w:rFonts w:ascii="Calibri" w:hAnsi="Calibri"/>
          <w:b/>
          <w:color w:val="767171" w:themeColor="background2" w:themeShade="80"/>
          <w:sz w:val="26"/>
          <w:szCs w:val="27"/>
        </w:rPr>
        <w:t>debidamente acreditada</w:t>
      </w:r>
      <w:r w:rsidRPr="0019756B">
        <w:rPr>
          <w:rFonts w:ascii="Calibri" w:hAnsi="Calibri"/>
          <w:color w:val="767171" w:themeColor="background2" w:themeShade="80"/>
          <w:sz w:val="26"/>
          <w:szCs w:val="27"/>
        </w:rPr>
        <w:t xml:space="preserve"> la existencia del acto impugnado</w:t>
      </w:r>
      <w:r w:rsidRPr="0019756B">
        <w:rPr>
          <w:rFonts w:ascii="Calibri" w:hAnsi="Calibri"/>
          <w:color w:val="767171" w:themeColor="background2" w:themeShade="80"/>
          <w:sz w:val="26"/>
          <w:szCs w:val="26"/>
        </w:rPr>
        <w:t xml:space="preserve">. . . . . . . . . . . . . . . . . . . . . . . . . . . . . . . . . . . . . . . . . . . . . . . . . . . . </w:t>
      </w:r>
    </w:p>
    <w:p w:rsidR="003356CA" w:rsidRPr="0019756B" w:rsidRDefault="003356CA" w:rsidP="003356CA">
      <w:pPr>
        <w:jc w:val="both"/>
        <w:rPr>
          <w:rFonts w:ascii="Calibri" w:hAnsi="Calibri" w:cs="Calibri"/>
          <w:b/>
          <w:bCs/>
          <w:i/>
          <w:iCs/>
          <w:color w:val="767171" w:themeColor="background2" w:themeShade="80"/>
          <w:sz w:val="26"/>
          <w:szCs w:val="26"/>
        </w:rPr>
      </w:pPr>
    </w:p>
    <w:p w:rsidR="003356CA" w:rsidRPr="0019756B" w:rsidRDefault="003356CA" w:rsidP="003356CA">
      <w:pPr>
        <w:ind w:firstLine="708"/>
        <w:jc w:val="both"/>
        <w:rPr>
          <w:rFonts w:ascii="Calibri" w:hAnsi="Calibri" w:cs="Calibri"/>
          <w:bCs/>
          <w:iCs/>
          <w:color w:val="767171" w:themeColor="background2" w:themeShade="80"/>
          <w:sz w:val="26"/>
          <w:szCs w:val="26"/>
        </w:rPr>
      </w:pPr>
      <w:r w:rsidRPr="0019756B">
        <w:rPr>
          <w:rFonts w:ascii="Calibri" w:hAnsi="Calibri" w:cs="Calibri"/>
          <w:b/>
          <w:bCs/>
          <w:i/>
          <w:iCs/>
          <w:color w:val="767171" w:themeColor="background2" w:themeShade="80"/>
          <w:sz w:val="26"/>
          <w:szCs w:val="26"/>
        </w:rPr>
        <w:t xml:space="preserve">CUARTO.- </w:t>
      </w:r>
      <w:r w:rsidRPr="0019756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9756B">
        <w:rPr>
          <w:rFonts w:ascii="Calibri" w:hAnsi="Calibri" w:cs="Calibri"/>
          <w:color w:val="767171" w:themeColor="background2" w:themeShade="80"/>
          <w:sz w:val="26"/>
          <w:szCs w:val="26"/>
        </w:rPr>
        <w:t>. . . . . . . . . . . . . . .</w:t>
      </w:r>
    </w:p>
    <w:p w:rsidR="003356CA" w:rsidRPr="0019756B" w:rsidRDefault="003356CA" w:rsidP="003356CA">
      <w:pPr>
        <w:jc w:val="both"/>
        <w:rPr>
          <w:rFonts w:ascii="Calibri" w:hAnsi="Calibri" w:cs="Calibri"/>
          <w:b/>
          <w:bCs/>
          <w:i/>
          <w:iCs/>
          <w:color w:val="767171" w:themeColor="background2" w:themeShade="80"/>
          <w:sz w:val="26"/>
          <w:szCs w:val="26"/>
        </w:rPr>
      </w:pPr>
    </w:p>
    <w:p w:rsidR="003356CA" w:rsidRPr="0019756B" w:rsidRDefault="003356CA" w:rsidP="003356CA">
      <w:pPr>
        <w:pStyle w:val="Sangradetextonormal"/>
        <w:ind w:left="0" w:firstLine="708"/>
        <w:jc w:val="both"/>
        <w:rPr>
          <w:rFonts w:ascii="Calibri" w:hAnsi="Calibri" w:cs="Calibri"/>
          <w:bCs/>
          <w:color w:val="767171" w:themeColor="background2" w:themeShade="80"/>
          <w:sz w:val="26"/>
          <w:szCs w:val="26"/>
        </w:rPr>
      </w:pPr>
      <w:r w:rsidRPr="0019756B">
        <w:rPr>
          <w:rFonts w:ascii="Calibri" w:hAnsi="Calibri" w:cs="Calibri"/>
          <w:bCs/>
          <w:iCs/>
          <w:color w:val="767171" w:themeColor="background2" w:themeShade="80"/>
          <w:sz w:val="26"/>
          <w:szCs w:val="26"/>
        </w:rPr>
        <w:t xml:space="preserve">Sentado lo anterior, se advierte que en el presente proceso, el </w:t>
      </w:r>
      <w:r w:rsidRPr="0019756B">
        <w:rPr>
          <w:rFonts w:ascii="Calibri" w:hAnsi="Calibri" w:cs="Calibri"/>
          <w:color w:val="767171" w:themeColor="background2" w:themeShade="80"/>
          <w:sz w:val="26"/>
          <w:szCs w:val="26"/>
        </w:rPr>
        <w:t xml:space="preserve">Agente de Tránsito </w:t>
      </w:r>
      <w:r w:rsidRPr="0019756B">
        <w:rPr>
          <w:rFonts w:ascii="Calibri" w:hAnsi="Calibri" w:cs="Calibri"/>
          <w:bCs/>
          <w:iCs/>
          <w:color w:val="767171" w:themeColor="background2" w:themeShade="80"/>
          <w:sz w:val="26"/>
          <w:szCs w:val="26"/>
        </w:rPr>
        <w:t xml:space="preserve">demandado, sí exteriorizó una </w:t>
      </w:r>
      <w:r w:rsidRPr="0019756B">
        <w:rPr>
          <w:rFonts w:ascii="Calibri" w:hAnsi="Calibri" w:cs="Calibri"/>
          <w:bCs/>
          <w:color w:val="767171" w:themeColor="background2" w:themeShade="80"/>
          <w:sz w:val="26"/>
          <w:szCs w:val="26"/>
        </w:rPr>
        <w:t xml:space="preserve">causal de improcedencia; la  prevista en la fracción I del artículo 261 del Código de Procedimiento y Justicia Administrativa aplicable; ya que afirmó que no se afectaba el interés jurídico de la parte actora, al no haber sido emitido a su nombre, además de que aseveró, que no acreditaba la propiedad del vehículo. . . . . . . . . . . . . . . . . . . . . . . . . . . . . . . . . . . . . . . . . . . . . . . . </w:t>
      </w:r>
    </w:p>
    <w:p w:rsidR="003356CA" w:rsidRPr="0019756B" w:rsidRDefault="003356CA" w:rsidP="003356CA">
      <w:pPr>
        <w:pStyle w:val="Sangradetextonormal"/>
        <w:ind w:left="0" w:firstLine="708"/>
        <w:jc w:val="both"/>
        <w:rPr>
          <w:rFonts w:ascii="Calibri" w:hAnsi="Calibri" w:cs="Calibri"/>
          <w:bCs/>
          <w:color w:val="767171" w:themeColor="background2" w:themeShade="80"/>
          <w:sz w:val="20"/>
          <w:szCs w:val="20"/>
        </w:rPr>
      </w:pPr>
    </w:p>
    <w:p w:rsidR="003356CA" w:rsidRPr="0019756B" w:rsidRDefault="003356CA" w:rsidP="003356CA">
      <w:pPr>
        <w:ind w:firstLine="708"/>
        <w:jc w:val="both"/>
        <w:rPr>
          <w:rFonts w:ascii="Calibri" w:hAnsi="Calibri" w:cs="Calibri"/>
          <w:bCs/>
          <w:color w:val="767171" w:themeColor="background2" w:themeShade="80"/>
          <w:sz w:val="26"/>
          <w:szCs w:val="26"/>
        </w:rPr>
      </w:pPr>
      <w:r w:rsidRPr="0019756B">
        <w:rPr>
          <w:rFonts w:ascii="Calibri" w:hAnsi="Calibri" w:cs="Calibri"/>
          <w:bCs/>
          <w:color w:val="767171" w:themeColor="background2" w:themeShade="80"/>
          <w:sz w:val="26"/>
          <w:szCs w:val="26"/>
        </w:rPr>
        <w:t xml:space="preserve">Causal de improcedencia que </w:t>
      </w:r>
      <w:r w:rsidRPr="0019756B">
        <w:rPr>
          <w:rFonts w:ascii="Calibri" w:hAnsi="Calibri" w:cs="Calibri"/>
          <w:b/>
          <w:bCs/>
          <w:color w:val="767171" w:themeColor="background2" w:themeShade="80"/>
          <w:sz w:val="26"/>
          <w:szCs w:val="26"/>
        </w:rPr>
        <w:t>no se actualiza</w:t>
      </w:r>
      <w:r w:rsidRPr="0019756B">
        <w:rPr>
          <w:rFonts w:ascii="Calibri" w:hAnsi="Calibri" w:cs="Calibri"/>
          <w:bCs/>
          <w:color w:val="767171" w:themeColor="background2" w:themeShade="80"/>
          <w:sz w:val="26"/>
          <w:szCs w:val="26"/>
        </w:rPr>
        <w:t xml:space="preserve">, toda vez que es evidente que el acto administrativo impugnado, sí afecta los intereses jurídicos de la inconforme; puesto que  </w:t>
      </w:r>
      <w:r w:rsidRPr="0019756B">
        <w:rPr>
          <w:rFonts w:ascii="Calibri" w:hAnsi="Calibri" w:cs="Calibri"/>
          <w:color w:val="767171" w:themeColor="background2" w:themeShade="80"/>
          <w:sz w:val="26"/>
          <w:szCs w:val="26"/>
        </w:rPr>
        <w:t xml:space="preserve">si bien es cierto que la boleta de infracción se levantó de manera </w:t>
      </w:r>
      <w:r w:rsidRPr="0019756B">
        <w:rPr>
          <w:rFonts w:ascii="Calibri" w:hAnsi="Calibri" w:cs="Calibri"/>
          <w:b/>
          <w:color w:val="767171" w:themeColor="background2" w:themeShade="80"/>
          <w:sz w:val="26"/>
          <w:szCs w:val="26"/>
        </w:rPr>
        <w:t>innominada</w:t>
      </w:r>
      <w:r w:rsidRPr="0019756B">
        <w:rPr>
          <w:rFonts w:ascii="Calibri" w:hAnsi="Calibri" w:cs="Calibri"/>
          <w:color w:val="767171" w:themeColor="background2" w:themeShade="80"/>
          <w:sz w:val="26"/>
          <w:szCs w:val="26"/>
        </w:rPr>
        <w:t>, tal y como se desprende de la boleta</w:t>
      </w:r>
      <w:r w:rsidRPr="0019756B">
        <w:rPr>
          <w:rFonts w:ascii="Calibri" w:hAnsi="Calibri" w:cs="Calibri"/>
          <w:i/>
          <w:color w:val="767171" w:themeColor="background2" w:themeShade="80"/>
          <w:sz w:val="26"/>
          <w:szCs w:val="26"/>
        </w:rPr>
        <w:t>;</w:t>
      </w:r>
      <w:r w:rsidRPr="0019756B">
        <w:rPr>
          <w:rFonts w:ascii="Calibri" w:hAnsi="Calibri" w:cs="Calibri"/>
          <w:color w:val="767171" w:themeColor="background2" w:themeShade="80"/>
          <w:sz w:val="26"/>
          <w:szCs w:val="26"/>
        </w:rPr>
        <w:t xml:space="preserve"> también lo es que la ciudadana </w:t>
      </w:r>
      <w:r>
        <w:rPr>
          <w:rFonts w:ascii="Calibri" w:hAnsi="Calibri" w:cs="Calibri"/>
          <w:color w:val="767171" w:themeColor="background2" w:themeShade="80"/>
          <w:sz w:val="26"/>
          <w:szCs w:val="26"/>
        </w:rPr>
        <w:t>(.....)</w:t>
      </w:r>
      <w:r w:rsidRPr="0019756B">
        <w:rPr>
          <w:rFonts w:ascii="Calibri" w:hAnsi="Calibri" w:cs="Calibri"/>
          <w:color w:val="767171" w:themeColor="background2" w:themeShade="80"/>
          <w:sz w:val="26"/>
          <w:szCs w:val="26"/>
        </w:rPr>
        <w:t xml:space="preserve"> sí demostró contar con interés jurídico para promover el presente proceso; pues con la exhibición de la tarjeta de circulación con folio número M00005216 (M cero-cero-cero-cero-cinco-dos-uno-seis), expedida por el Gobierno del Estado de Guanajuato (visible en autos a foja 9 nueve); acredita que el vehículo motocicleta marca Itálika, tipo turismo, modelo 2017 dos mil diecisiete y con placas de circulación dígitos URT4B; se encuentra registrado a su nombre, destacando que los datos antes citados se encuentran insertos por el demandado en el Acta de infracción materia de la litis, por lo que no hay duda alguna que la justiciable </w:t>
      </w:r>
      <w:r w:rsidRPr="0019756B">
        <w:rPr>
          <w:rFonts w:ascii="Calibri" w:hAnsi="Calibri" w:cs="Calibri"/>
          <w:b/>
          <w:color w:val="767171" w:themeColor="background2" w:themeShade="80"/>
          <w:sz w:val="26"/>
          <w:szCs w:val="26"/>
        </w:rPr>
        <w:t>cuenta con interés jurídico</w:t>
      </w:r>
      <w:r w:rsidRPr="0019756B">
        <w:rPr>
          <w:rFonts w:ascii="Calibri" w:hAnsi="Calibri" w:cs="Calibri"/>
          <w:color w:val="767171" w:themeColor="background2" w:themeShade="80"/>
          <w:sz w:val="26"/>
          <w:szCs w:val="26"/>
        </w:rPr>
        <w:t xml:space="preserve"> para promover el presente proceso. . . . . . . .</w:t>
      </w:r>
      <w:r w:rsidRPr="0019756B">
        <w:rPr>
          <w:rFonts w:ascii="Calibri" w:hAnsi="Calibri" w:cs="Calibri"/>
          <w:bCs/>
          <w:color w:val="767171" w:themeColor="background2" w:themeShade="80"/>
          <w:sz w:val="26"/>
          <w:szCs w:val="26"/>
        </w:rPr>
        <w:t xml:space="preserve"> . . . . . . . . . . . . . . . . . . . . . . . . . . . . . . . . . . . . . . . . . . . . . </w:t>
      </w:r>
    </w:p>
    <w:p w:rsidR="003356CA" w:rsidRPr="0019756B" w:rsidRDefault="003356CA" w:rsidP="003356CA">
      <w:pPr>
        <w:ind w:firstLine="708"/>
        <w:jc w:val="both"/>
        <w:rPr>
          <w:rFonts w:ascii="Calibri" w:hAnsi="Calibri" w:cs="Calibri"/>
          <w:color w:val="767171" w:themeColor="background2" w:themeShade="80"/>
          <w:sz w:val="26"/>
          <w:szCs w:val="26"/>
        </w:rPr>
      </w:pPr>
    </w:p>
    <w:p w:rsidR="003356CA" w:rsidRPr="0019756B" w:rsidRDefault="003356CA" w:rsidP="003356CA">
      <w:pPr>
        <w:ind w:firstLine="708"/>
        <w:jc w:val="both"/>
        <w:rPr>
          <w:rFonts w:ascii="Calibri" w:hAnsi="Calibri" w:cs="Calibri"/>
          <w:bCs/>
          <w:iCs/>
          <w:color w:val="767171" w:themeColor="background2" w:themeShade="80"/>
          <w:sz w:val="26"/>
          <w:szCs w:val="26"/>
        </w:rPr>
      </w:pPr>
      <w:r w:rsidRPr="0019756B">
        <w:rPr>
          <w:rFonts w:ascii="Calibri" w:hAnsi="Calibri" w:cs="Calibri"/>
          <w:bCs/>
          <w:iCs/>
          <w:color w:val="767171" w:themeColor="background2" w:themeShade="80"/>
          <w:sz w:val="26"/>
          <w:szCs w:val="26"/>
        </w:rPr>
        <w:t xml:space="preserve">Así las cosas, continuando con el análisis de las causales de improcedencia y sobreseimiento, este Juzgador, de oficio, </w:t>
      </w:r>
      <w:r w:rsidRPr="0019756B">
        <w:rPr>
          <w:rFonts w:ascii="Calibri" w:hAnsi="Calibri" w:cs="Calibri"/>
          <w:b/>
          <w:bCs/>
          <w:iCs/>
          <w:color w:val="767171" w:themeColor="background2" w:themeShade="80"/>
          <w:sz w:val="26"/>
          <w:szCs w:val="26"/>
        </w:rPr>
        <w:t xml:space="preserve"> no advierte </w:t>
      </w:r>
      <w:r w:rsidRPr="0019756B">
        <w:rPr>
          <w:rFonts w:ascii="Calibri" w:hAnsi="Calibri" w:cs="Calibri"/>
          <w:bCs/>
          <w:iCs/>
          <w:color w:val="767171" w:themeColor="background2" w:themeShade="80"/>
          <w:sz w:val="26"/>
          <w:szCs w:val="26"/>
        </w:rPr>
        <w:t>la actualización de alguna que impida el estudio de fondo de esta causa administrativa, en cuanto al acta impugnada, en consecuencia es procedente el presente proceso administrativo. .</w:t>
      </w:r>
      <w:r w:rsidRPr="0019756B">
        <w:rPr>
          <w:rFonts w:ascii="Calibri" w:hAnsi="Calibri" w:cs="Calibri"/>
          <w:color w:val="767171" w:themeColor="background2" w:themeShade="80"/>
          <w:sz w:val="26"/>
          <w:szCs w:val="26"/>
        </w:rPr>
        <w:t xml:space="preserve"> </w:t>
      </w:r>
    </w:p>
    <w:p w:rsidR="003356CA" w:rsidRPr="0019756B" w:rsidRDefault="003356CA" w:rsidP="003356CA">
      <w:pPr>
        <w:ind w:firstLine="708"/>
        <w:jc w:val="both"/>
        <w:rPr>
          <w:rFonts w:ascii="Calibri" w:hAnsi="Calibri" w:cs="Calibri"/>
          <w:b/>
          <w:bCs/>
          <w:i/>
          <w:iCs/>
          <w:color w:val="767171" w:themeColor="background2" w:themeShade="80"/>
          <w:sz w:val="20"/>
          <w:szCs w:val="20"/>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cs="Calibri"/>
          <w:b/>
          <w:bCs/>
          <w:i/>
          <w:iCs/>
          <w:color w:val="767171" w:themeColor="background2" w:themeShade="80"/>
          <w:sz w:val="26"/>
          <w:szCs w:val="26"/>
        </w:rPr>
        <w:t xml:space="preserve">QUINTO.- </w:t>
      </w:r>
      <w:r w:rsidRPr="0019756B">
        <w:rPr>
          <w:rFonts w:ascii="Calibri" w:hAnsi="Calibri" w:cs="Calibri"/>
          <w:bCs/>
          <w:iCs/>
          <w:color w:val="767171" w:themeColor="background2" w:themeShade="80"/>
          <w:sz w:val="26"/>
          <w:szCs w:val="26"/>
        </w:rPr>
        <w:t>Previamente al análisis del planteamiento de fondo formulado por la demandante; es</w:t>
      </w:r>
      <w:r w:rsidRPr="0019756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3356CA" w:rsidRPr="0019756B" w:rsidRDefault="003356CA" w:rsidP="003356CA">
      <w:pPr>
        <w:ind w:firstLine="708"/>
        <w:jc w:val="both"/>
        <w:rPr>
          <w:rFonts w:ascii="Calibri" w:hAnsi="Calibri" w:cs="Calibri"/>
          <w:color w:val="767171" w:themeColor="background2" w:themeShade="80"/>
          <w:sz w:val="20"/>
          <w:szCs w:val="20"/>
        </w:rPr>
      </w:pPr>
    </w:p>
    <w:p w:rsidR="003356CA" w:rsidRPr="0019756B" w:rsidRDefault="003356CA" w:rsidP="003356CA">
      <w:pPr>
        <w:pStyle w:val="Textoindependiente"/>
        <w:ind w:firstLine="708"/>
        <w:rPr>
          <w:rFonts w:ascii="Calibri" w:hAnsi="Calibri" w:cs="Calibri"/>
          <w:color w:val="767171" w:themeColor="background2" w:themeShade="80"/>
          <w:sz w:val="26"/>
          <w:szCs w:val="26"/>
        </w:rPr>
      </w:pPr>
      <w:r w:rsidRPr="0019756B">
        <w:rPr>
          <w:rFonts w:ascii="Calibri" w:hAnsi="Calibri" w:cs="Calibri"/>
          <w:color w:val="767171" w:themeColor="background2" w:themeShade="80"/>
          <w:sz w:val="26"/>
          <w:szCs w:val="26"/>
        </w:rPr>
        <w:t xml:space="preserve">De lo expuesto por la actora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19756B">
        <w:rPr>
          <w:rFonts w:ascii="Calibri" w:hAnsi="Calibri" w:cs="Calibri"/>
          <w:color w:val="767171" w:themeColor="background2" w:themeShade="80"/>
          <w:sz w:val="26"/>
          <w:szCs w:val="26"/>
        </w:rPr>
        <w:t xml:space="preserve">, con fecha 23 veintitrés de agosto del año 2018 dos mil dieciocho, levantó a la ciudadana </w:t>
      </w:r>
      <w:r>
        <w:rPr>
          <w:rFonts w:ascii="Calibri" w:hAnsi="Calibri" w:cs="Calibri"/>
          <w:color w:val="767171" w:themeColor="background2" w:themeShade="80"/>
          <w:sz w:val="26"/>
          <w:szCs w:val="26"/>
        </w:rPr>
        <w:t>(.....)</w:t>
      </w:r>
      <w:r w:rsidRPr="0019756B">
        <w:rPr>
          <w:rFonts w:ascii="Calibri" w:hAnsi="Calibri" w:cs="Calibri"/>
          <w:color w:val="767171" w:themeColor="background2" w:themeShade="80"/>
          <w:sz w:val="26"/>
          <w:szCs w:val="26"/>
        </w:rPr>
        <w:t xml:space="preserve">, el acta de infracción con número A 0260636 (A cero-dos-seis-cero-seis-tres-seis), en el lugar ubicado en: </w:t>
      </w:r>
      <w:r w:rsidRPr="0019756B">
        <w:rPr>
          <w:rFonts w:ascii="Calibri" w:hAnsi="Calibri" w:cs="Calibri"/>
          <w:i/>
          <w:iCs/>
          <w:color w:val="767171" w:themeColor="background2" w:themeShade="80"/>
          <w:sz w:val="26"/>
          <w:szCs w:val="26"/>
        </w:rPr>
        <w:t>“Boulevard General Francisco Villa Rio Mayo</w:t>
      </w:r>
      <w:r w:rsidRPr="0019756B">
        <w:rPr>
          <w:rFonts w:ascii="Calibri" w:hAnsi="Calibri" w:cs="Calibri"/>
          <w:i/>
          <w:color w:val="767171" w:themeColor="background2" w:themeShade="80"/>
          <w:sz w:val="26"/>
          <w:szCs w:val="26"/>
        </w:rPr>
        <w:t xml:space="preserve">”, </w:t>
      </w:r>
      <w:r w:rsidRPr="0019756B">
        <w:rPr>
          <w:rFonts w:ascii="Calibri" w:hAnsi="Calibri" w:cs="Calibri"/>
          <w:color w:val="767171" w:themeColor="background2" w:themeShade="80"/>
          <w:sz w:val="26"/>
          <w:szCs w:val="26"/>
        </w:rPr>
        <w:t xml:space="preserve">de la colonia: </w:t>
      </w:r>
      <w:r w:rsidRPr="0019756B">
        <w:rPr>
          <w:rFonts w:ascii="Calibri" w:hAnsi="Calibri" w:cs="Calibri"/>
          <w:i/>
          <w:color w:val="767171" w:themeColor="background2" w:themeShade="80"/>
          <w:sz w:val="26"/>
          <w:szCs w:val="26"/>
        </w:rPr>
        <w:t>“Fracciones del Granjeno”</w:t>
      </w:r>
      <w:r w:rsidRPr="0019756B">
        <w:rPr>
          <w:rFonts w:ascii="Calibri" w:hAnsi="Calibri" w:cs="Calibri"/>
          <w:color w:val="767171" w:themeColor="background2" w:themeShade="80"/>
          <w:sz w:val="26"/>
          <w:szCs w:val="26"/>
        </w:rPr>
        <w:t xml:space="preserve"> de esta ciudad</w:t>
      </w:r>
      <w:r w:rsidRPr="0019756B">
        <w:rPr>
          <w:rFonts w:ascii="Calibri" w:hAnsi="Calibri" w:cs="Calibri"/>
          <w:i/>
          <w:color w:val="767171" w:themeColor="background2" w:themeShade="80"/>
          <w:sz w:val="26"/>
          <w:szCs w:val="26"/>
        </w:rPr>
        <w:t xml:space="preserve">; </w:t>
      </w:r>
      <w:r w:rsidRPr="0019756B">
        <w:rPr>
          <w:rFonts w:ascii="Calibri" w:hAnsi="Calibri" w:cs="Calibri"/>
          <w:color w:val="767171" w:themeColor="background2" w:themeShade="80"/>
          <w:sz w:val="26"/>
          <w:szCs w:val="26"/>
        </w:rPr>
        <w:t xml:space="preserve">como motivos de la infracción: </w:t>
      </w:r>
      <w:r w:rsidRPr="0019756B">
        <w:rPr>
          <w:rFonts w:ascii="Calibri" w:hAnsi="Calibri" w:cs="Calibri"/>
          <w:i/>
          <w:iCs/>
          <w:color w:val="767171" w:themeColor="background2" w:themeShade="80"/>
          <w:sz w:val="26"/>
          <w:szCs w:val="26"/>
        </w:rPr>
        <w:t>“Por no respetar los límites de velocidad establecidos en los señalamientos oficiales”; “En los cruceros regulados mediante semáforos, cuando la luz esté en color rojo , debe detener su vehículo en la línea de alto sin invadir la zona para el cruce de peatones”; y “Organizar o participar en competencias de alta velocidad o arrancones o realizar cualquier acción o maniobra de peligro que ponga en riesgo la vida, la integridad física de las personas o sus bienes”;</w:t>
      </w:r>
      <w:r w:rsidRPr="0019756B">
        <w:rPr>
          <w:rFonts w:ascii="Calibri" w:hAnsi="Calibri" w:cs="Calibri"/>
          <w:iCs/>
          <w:color w:val="767171" w:themeColor="background2" w:themeShade="80"/>
          <w:sz w:val="26"/>
          <w:szCs w:val="26"/>
        </w:rPr>
        <w:t xml:space="preserve"> como referencia y en el espacio para indicar la ubicación del señalamiento vial que indica la prohibición anotó: </w:t>
      </w:r>
      <w:r w:rsidRPr="0019756B">
        <w:rPr>
          <w:rFonts w:ascii="Calibri" w:hAnsi="Calibri" w:cs="Calibri"/>
          <w:i/>
          <w:iCs/>
          <w:color w:val="767171" w:themeColor="background2" w:themeShade="80"/>
          <w:sz w:val="26"/>
          <w:szCs w:val="26"/>
        </w:rPr>
        <w:t>“no”;</w:t>
      </w:r>
      <w:r w:rsidRPr="0019756B">
        <w:rPr>
          <w:rFonts w:ascii="Calibri" w:hAnsi="Calibri" w:cs="Calibri"/>
          <w:iCs/>
          <w:color w:val="767171" w:themeColor="background2" w:themeShade="80"/>
          <w:sz w:val="26"/>
          <w:szCs w:val="26"/>
        </w:rPr>
        <w:t xml:space="preserve"> y en el espacio para describir cómo fueron detectadas en flagrancia las infracciones escribió: </w:t>
      </w:r>
      <w:r w:rsidRPr="0019756B">
        <w:rPr>
          <w:rFonts w:ascii="Calibri" w:hAnsi="Calibri" w:cs="Calibri"/>
          <w:i/>
          <w:iCs/>
          <w:color w:val="767171" w:themeColor="background2" w:themeShade="80"/>
          <w:sz w:val="26"/>
          <w:szCs w:val="26"/>
        </w:rPr>
        <w:t xml:space="preserve">“CIRCULAR A EXCESO DE VELOCIDAD EN ZONA DE 50 KM CIRCULANDO A 80 KM NO RESPETANDO LA LUZ ROJA DEL SEMÁFORO”. </w:t>
      </w:r>
      <w:r w:rsidRPr="0019756B">
        <w:rPr>
          <w:rFonts w:ascii="Calibri" w:hAnsi="Calibri" w:cs="Calibri"/>
          <w:color w:val="767171" w:themeColor="background2" w:themeShade="80"/>
          <w:sz w:val="26"/>
          <w:szCs w:val="26"/>
        </w:rPr>
        <w:t xml:space="preserve">Recogiendo la </w:t>
      </w:r>
      <w:r w:rsidRPr="0019756B">
        <w:rPr>
          <w:rFonts w:ascii="Calibri" w:hAnsi="Calibri"/>
          <w:bCs/>
          <w:color w:val="767171" w:themeColor="background2" w:themeShade="80"/>
          <w:sz w:val="26"/>
          <w:szCs w:val="26"/>
        </w:rPr>
        <w:t xml:space="preserve">placa </w:t>
      </w:r>
      <w:r w:rsidRPr="0019756B">
        <w:rPr>
          <w:rFonts w:ascii="Calibri" w:hAnsi="Calibri" w:cs="Calibri"/>
          <w:color w:val="767171" w:themeColor="background2" w:themeShade="80"/>
          <w:sz w:val="26"/>
          <w:szCs w:val="26"/>
        </w:rPr>
        <w:t xml:space="preserve">de circulación del vehículo en garantía del pago de la multa, según consta en el cuerpo del acta materia de la “litis”. . . . . . . . . . . . . . . . . . . . . . . . . . . . . . . . . . . . . . . . . . . . . . </w:t>
      </w:r>
    </w:p>
    <w:p w:rsidR="003356CA" w:rsidRPr="0019756B" w:rsidRDefault="003356CA" w:rsidP="003356CA">
      <w:pPr>
        <w:ind w:firstLine="708"/>
        <w:jc w:val="both"/>
        <w:rPr>
          <w:rFonts w:ascii="Calibri" w:hAnsi="Calibri" w:cs="Calibri"/>
          <w:color w:val="767171" w:themeColor="background2" w:themeShade="80"/>
          <w:sz w:val="20"/>
          <w:szCs w:val="20"/>
          <w:lang w:val="es-MX"/>
        </w:rPr>
      </w:pPr>
    </w:p>
    <w:p w:rsidR="003356CA" w:rsidRPr="0019756B" w:rsidRDefault="003356CA" w:rsidP="003356CA">
      <w:pPr>
        <w:pStyle w:val="Textoindependiente"/>
        <w:tabs>
          <w:tab w:val="left" w:pos="3594"/>
        </w:tabs>
        <w:rPr>
          <w:rFonts w:ascii="Calibri" w:hAnsi="Calibri" w:cs="Calibri"/>
          <w:iCs/>
          <w:color w:val="767171" w:themeColor="background2" w:themeShade="80"/>
          <w:sz w:val="26"/>
          <w:szCs w:val="26"/>
        </w:rPr>
      </w:pPr>
      <w:r w:rsidRPr="0019756B">
        <w:rPr>
          <w:rFonts w:ascii="Calibri" w:hAnsi="Calibri" w:cs="Calibri"/>
          <w:color w:val="767171" w:themeColor="background2" w:themeShade="80"/>
          <w:sz w:val="26"/>
          <w:szCs w:val="26"/>
        </w:rPr>
        <w:t xml:space="preserve">           Acta de infracción que la justiciable considera ilegal, pues expresó, </w:t>
      </w:r>
      <w:r w:rsidRPr="0019756B">
        <w:rPr>
          <w:rFonts w:ascii="Calibri" w:hAnsi="Calibri" w:cs="Calibri"/>
          <w:i/>
          <w:color w:val="767171" w:themeColor="background2" w:themeShade="80"/>
          <w:sz w:val="26"/>
          <w:szCs w:val="26"/>
        </w:rPr>
        <w:t>“grosso modo”</w:t>
      </w:r>
      <w:r w:rsidRPr="0019756B">
        <w:rPr>
          <w:rFonts w:ascii="Calibri" w:hAnsi="Calibri" w:cs="Calibri"/>
          <w:color w:val="767171" w:themeColor="background2" w:themeShade="80"/>
          <w:sz w:val="26"/>
          <w:szCs w:val="26"/>
        </w:rPr>
        <w:t xml:space="preserve">, que </w:t>
      </w:r>
      <w:r w:rsidRPr="0019756B">
        <w:rPr>
          <w:rFonts w:ascii="Calibri" w:hAnsi="Calibri" w:cs="Calibri"/>
          <w:iCs/>
          <w:color w:val="767171" w:themeColor="background2" w:themeShade="80"/>
          <w:sz w:val="26"/>
          <w:szCs w:val="26"/>
        </w:rPr>
        <w:t xml:space="preserve">la boleta no se encuentra debidamente fundada y motivada, además de </w:t>
      </w:r>
      <w:r w:rsidRPr="0019756B">
        <w:rPr>
          <w:rFonts w:ascii="Calibri" w:hAnsi="Calibri" w:cs="Calibri"/>
          <w:b/>
          <w:iCs/>
          <w:color w:val="767171" w:themeColor="background2" w:themeShade="80"/>
          <w:sz w:val="26"/>
          <w:szCs w:val="26"/>
        </w:rPr>
        <w:t>negar lisa y llanamente</w:t>
      </w:r>
      <w:r w:rsidRPr="0019756B">
        <w:rPr>
          <w:rFonts w:ascii="Calibri" w:hAnsi="Calibri" w:cs="Calibri"/>
          <w:iCs/>
          <w:color w:val="767171" w:themeColor="background2" w:themeShade="80"/>
          <w:sz w:val="26"/>
          <w:szCs w:val="26"/>
        </w:rPr>
        <w:t xml:space="preserve"> haber incurrido en los hechos que se le atribuyeron. . .</w:t>
      </w:r>
    </w:p>
    <w:p w:rsidR="003356CA" w:rsidRPr="0019756B" w:rsidRDefault="003356CA" w:rsidP="003356CA">
      <w:pPr>
        <w:pStyle w:val="Textoindependiente"/>
        <w:tabs>
          <w:tab w:val="left" w:pos="3594"/>
        </w:tabs>
        <w:rPr>
          <w:rFonts w:ascii="Calibri" w:hAnsi="Calibri" w:cs="Calibri"/>
          <w:iCs/>
          <w:color w:val="767171" w:themeColor="background2" w:themeShade="80"/>
          <w:sz w:val="20"/>
          <w:szCs w:val="20"/>
        </w:rPr>
      </w:pPr>
      <w:r w:rsidRPr="0019756B">
        <w:rPr>
          <w:rFonts w:ascii="Calibri" w:hAnsi="Calibri" w:cs="Calibri"/>
          <w:iCs/>
          <w:color w:val="767171" w:themeColor="background2" w:themeShade="80"/>
          <w:sz w:val="26"/>
          <w:szCs w:val="26"/>
        </w:rPr>
        <w:t xml:space="preserve"> </w:t>
      </w:r>
    </w:p>
    <w:p w:rsidR="003356CA" w:rsidRPr="0019756B" w:rsidRDefault="003356CA" w:rsidP="003356CA">
      <w:pPr>
        <w:pStyle w:val="Textoindependiente"/>
        <w:tabs>
          <w:tab w:val="left" w:pos="3594"/>
        </w:tabs>
        <w:rPr>
          <w:rFonts w:ascii="Calibri" w:hAnsi="Calibri" w:cs="Calibri"/>
          <w:iCs/>
          <w:color w:val="767171" w:themeColor="background2" w:themeShade="80"/>
          <w:sz w:val="26"/>
          <w:szCs w:val="26"/>
        </w:rPr>
      </w:pPr>
      <w:r w:rsidRPr="0019756B">
        <w:rPr>
          <w:rFonts w:ascii="Calibri" w:hAnsi="Calibri" w:cs="Calibri"/>
          <w:iCs/>
          <w:color w:val="767171" w:themeColor="background2" w:themeShade="80"/>
          <w:sz w:val="26"/>
          <w:szCs w:val="26"/>
        </w:rPr>
        <w:t xml:space="preserve">            A lo referido por la impetrante</w:t>
      </w:r>
      <w:r w:rsidRPr="0019756B">
        <w:rPr>
          <w:rFonts w:ascii="Calibri" w:hAnsi="Calibri" w:cs="Calibri"/>
          <w:color w:val="767171" w:themeColor="background2" w:themeShade="80"/>
          <w:sz w:val="26"/>
          <w:szCs w:val="26"/>
        </w:rPr>
        <w:t xml:space="preserve"> del proceso</w:t>
      </w:r>
      <w:r w:rsidRPr="0019756B">
        <w:rPr>
          <w:rFonts w:ascii="Calibri" w:hAnsi="Calibri" w:cs="Calibri"/>
          <w:iCs/>
          <w:color w:val="767171" w:themeColor="background2" w:themeShade="80"/>
          <w:sz w:val="26"/>
          <w:szCs w:val="26"/>
        </w:rPr>
        <w:t>, el agente demandado, sólo se limitó a sostener la legalidad de la boleta emitida, misma que, afirma, se encuentra debidamente fundada y motivada. . . . . . . . . . . . . . . . . . . . . . . . . . . . . . . . . . . . . . . . .</w:t>
      </w:r>
    </w:p>
    <w:p w:rsidR="003356CA" w:rsidRPr="0019756B" w:rsidRDefault="003356CA" w:rsidP="003356CA">
      <w:pPr>
        <w:ind w:firstLine="708"/>
        <w:jc w:val="both"/>
        <w:rPr>
          <w:rFonts w:ascii="Calibri" w:hAnsi="Calibri" w:cs="Calibri"/>
          <w:color w:val="767171" w:themeColor="background2" w:themeShade="80"/>
          <w:sz w:val="20"/>
          <w:szCs w:val="20"/>
          <w:lang w:val="es-MX"/>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cs="Calibri"/>
          <w:color w:val="767171" w:themeColor="background2" w:themeShade="80"/>
          <w:sz w:val="26"/>
          <w:szCs w:val="26"/>
        </w:rPr>
        <w:t xml:space="preserve">Así las cosas, la “litis” planteada se hace consistir en determinar la legalidad o ilegalidad de la boleta con número A 0260636 (A cero-dos-seis-cero-seis-tres-seis), de fecha 23 veintitrés de agosto del año 2018 dos mil dieciocho; y, la de establecer la procedencia o improcedencia de la devolución de </w:t>
      </w:r>
      <w:r w:rsidRPr="0019756B">
        <w:rPr>
          <w:rFonts w:ascii="Calibri" w:hAnsi="Calibri"/>
          <w:bCs/>
          <w:color w:val="767171" w:themeColor="background2" w:themeShade="80"/>
          <w:sz w:val="26"/>
          <w:szCs w:val="26"/>
        </w:rPr>
        <w:t>la placa de circulación del vehículo propiedad de la impetrante</w:t>
      </w:r>
      <w:r w:rsidRPr="0019756B">
        <w:rPr>
          <w:rFonts w:ascii="Calibri" w:hAnsi="Calibri" w:cs="Calibri"/>
          <w:color w:val="767171" w:themeColor="background2" w:themeShade="80"/>
          <w:sz w:val="26"/>
          <w:szCs w:val="26"/>
        </w:rPr>
        <w:t xml:space="preserve">. . . . . . . . . . . . . . . . . . . . . . . . . . </w:t>
      </w:r>
    </w:p>
    <w:p w:rsidR="003356CA" w:rsidRPr="0019756B" w:rsidRDefault="003356CA" w:rsidP="003356CA">
      <w:pPr>
        <w:rPr>
          <w:color w:val="767171" w:themeColor="background2" w:themeShade="80"/>
          <w:sz w:val="20"/>
          <w:szCs w:val="20"/>
        </w:rPr>
      </w:pPr>
    </w:p>
    <w:p w:rsidR="003356CA" w:rsidRPr="0019756B" w:rsidRDefault="003356CA" w:rsidP="003356CA">
      <w:pPr>
        <w:ind w:firstLine="708"/>
        <w:jc w:val="both"/>
        <w:rPr>
          <w:rFonts w:ascii="Calibri" w:hAnsi="Calibri" w:cs="Calibri"/>
          <w:b/>
          <w:bCs/>
          <w:iCs/>
          <w:color w:val="767171" w:themeColor="background2" w:themeShade="80"/>
          <w:sz w:val="26"/>
          <w:szCs w:val="26"/>
        </w:rPr>
      </w:pPr>
      <w:r w:rsidRPr="0019756B">
        <w:rPr>
          <w:rFonts w:ascii="Calibri" w:hAnsi="Calibri" w:cs="Calibri"/>
          <w:b/>
          <w:bCs/>
          <w:i/>
          <w:iCs/>
          <w:color w:val="767171" w:themeColor="background2" w:themeShade="80"/>
          <w:sz w:val="26"/>
          <w:szCs w:val="26"/>
        </w:rPr>
        <w:t xml:space="preserve">SEXTO.- </w:t>
      </w:r>
      <w:r w:rsidRPr="0019756B">
        <w:rPr>
          <w:rFonts w:ascii="Calibri" w:hAnsi="Calibri" w:cs="Calibri"/>
          <w:color w:val="767171" w:themeColor="background2" w:themeShade="80"/>
          <w:sz w:val="26"/>
          <w:szCs w:val="26"/>
        </w:rPr>
        <w:t xml:space="preserve">No existiendo impedimento legal, se procede a analizar el concepto de impugnación hecho valer por la enjuiciante que se </w:t>
      </w:r>
      <w:r w:rsidRPr="0019756B">
        <w:rPr>
          <w:rFonts w:ascii="Calibri" w:hAnsi="Calibri"/>
          <w:color w:val="767171" w:themeColor="background2" w:themeShade="80"/>
          <w:sz w:val="26"/>
        </w:rPr>
        <w:t xml:space="preserve">considera trascendental para emitir la presente resolución; como lo es el señalado como </w:t>
      </w:r>
      <w:r w:rsidRPr="0019756B">
        <w:rPr>
          <w:rFonts w:ascii="Calibri" w:hAnsi="Calibri"/>
          <w:b/>
          <w:color w:val="767171" w:themeColor="background2" w:themeShade="80"/>
          <w:sz w:val="26"/>
        </w:rPr>
        <w:t xml:space="preserve">Primero </w:t>
      </w:r>
      <w:r w:rsidRPr="0019756B">
        <w:rPr>
          <w:rFonts w:ascii="Calibri" w:hAnsi="Calibri"/>
          <w:color w:val="767171" w:themeColor="background2" w:themeShade="80"/>
          <w:sz w:val="26"/>
        </w:rPr>
        <w:t>en sus incisos</w:t>
      </w:r>
      <w:r w:rsidRPr="0019756B">
        <w:rPr>
          <w:rFonts w:ascii="Calibri" w:hAnsi="Calibri"/>
          <w:b/>
          <w:color w:val="767171" w:themeColor="background2" w:themeShade="80"/>
          <w:sz w:val="26"/>
        </w:rPr>
        <w:t xml:space="preserve"> B, C y D</w:t>
      </w:r>
      <w:r w:rsidRPr="0019756B">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 . . .  . . . . . . . . . . . . . . . . . . . . . . . . . . . . . . . . . . . . </w:t>
      </w:r>
    </w:p>
    <w:p w:rsidR="003356CA" w:rsidRPr="0019756B" w:rsidRDefault="003356CA" w:rsidP="003356CA">
      <w:pPr>
        <w:jc w:val="both"/>
        <w:rPr>
          <w:color w:val="767171" w:themeColor="background2" w:themeShade="80"/>
          <w:sz w:val="20"/>
          <w:szCs w:val="20"/>
        </w:rPr>
      </w:pPr>
    </w:p>
    <w:p w:rsidR="003356CA" w:rsidRPr="0019756B" w:rsidRDefault="003356CA" w:rsidP="003356CA">
      <w:pPr>
        <w:ind w:firstLine="708"/>
        <w:jc w:val="both"/>
        <w:rPr>
          <w:rFonts w:ascii="Calibri" w:hAnsi="Calibri"/>
          <w:i/>
          <w:iCs/>
          <w:color w:val="767171" w:themeColor="background2" w:themeShade="80"/>
          <w:sz w:val="26"/>
        </w:rPr>
      </w:pPr>
      <w:r w:rsidRPr="0019756B">
        <w:rPr>
          <w:rFonts w:ascii="Calibri" w:hAnsi="Calibri"/>
          <w:b/>
          <w:bCs/>
          <w:i/>
          <w:iCs/>
          <w:color w:val="767171" w:themeColor="background2" w:themeShade="80"/>
          <w:sz w:val="26"/>
        </w:rPr>
        <w:t xml:space="preserve">“CONCEPTOS DE VIOLACIÓN. EL JUEZ NO ESTÁ OBLIGADO A TRANSCRIBIRLOS. </w:t>
      </w:r>
      <w:r w:rsidRPr="0019756B">
        <w:rPr>
          <w:rFonts w:ascii="Calibri" w:hAnsi="Calibri"/>
          <w:i/>
          <w:iCs/>
          <w:color w:val="767171" w:themeColor="background2" w:themeShade="80"/>
          <w:sz w:val="26"/>
        </w:rPr>
        <w:t>El hecho de que el Juez Federal no transcriba en su fallo los conceptos de violación expresados en la demanda, no implica que haya infringido disposiciones de la Ley de Amparo, a la cual sujeta su actuación, pues no hay</w:t>
      </w:r>
    </w:p>
    <w:p w:rsidR="003356CA" w:rsidRPr="0019756B" w:rsidRDefault="003356CA" w:rsidP="003356CA">
      <w:pPr>
        <w:ind w:firstLine="708"/>
        <w:jc w:val="both"/>
        <w:rPr>
          <w:rFonts w:ascii="Calibri" w:hAnsi="Calibri"/>
          <w:i/>
          <w:iCs/>
          <w:color w:val="767171" w:themeColor="background2" w:themeShade="80"/>
          <w:sz w:val="26"/>
        </w:rPr>
      </w:pPr>
      <w:r w:rsidRPr="0019756B">
        <w:rPr>
          <w:rFonts w:ascii="Calibri" w:hAnsi="Calibri"/>
          <w:i/>
          <w:iCs/>
          <w:color w:val="767171" w:themeColor="background2" w:themeShade="80"/>
          <w:sz w:val="26"/>
        </w:rPr>
        <w:t xml:space="preserve"> </w:t>
      </w:r>
    </w:p>
    <w:p w:rsidR="003356CA" w:rsidRPr="0019756B" w:rsidRDefault="003356CA" w:rsidP="003356CA">
      <w:pPr>
        <w:ind w:firstLine="708"/>
        <w:jc w:val="right"/>
        <w:rPr>
          <w:rFonts w:ascii="Calibri" w:hAnsi="Calibri" w:cs="Calibri"/>
          <w:b/>
          <w:bCs/>
          <w:iCs/>
          <w:color w:val="767171" w:themeColor="background2" w:themeShade="80"/>
          <w:sz w:val="26"/>
          <w:szCs w:val="26"/>
        </w:rPr>
      </w:pPr>
      <w:r w:rsidRPr="0019756B">
        <w:rPr>
          <w:rFonts w:ascii="Calibri" w:hAnsi="Calibri" w:cs="Calibri"/>
          <w:b/>
          <w:bCs/>
          <w:iCs/>
          <w:color w:val="767171" w:themeColor="background2" w:themeShade="80"/>
          <w:sz w:val="26"/>
          <w:szCs w:val="26"/>
        </w:rPr>
        <w:t>Expediente número 1292</w:t>
      </w:r>
      <w:r w:rsidRPr="0019756B">
        <w:rPr>
          <w:rFonts w:ascii="Calibri" w:hAnsi="Calibri" w:cs="Calibri"/>
          <w:b/>
          <w:color w:val="767171" w:themeColor="background2" w:themeShade="80"/>
          <w:sz w:val="26"/>
          <w:szCs w:val="26"/>
        </w:rPr>
        <w:t>/2doJAM/2018-JN</w:t>
      </w:r>
    </w:p>
    <w:p w:rsidR="003356CA" w:rsidRPr="0019756B" w:rsidRDefault="003356CA" w:rsidP="003356CA">
      <w:pPr>
        <w:ind w:firstLine="708"/>
        <w:jc w:val="both"/>
        <w:rPr>
          <w:rFonts w:ascii="Calibri" w:hAnsi="Calibri"/>
          <w:i/>
          <w:iCs/>
          <w:color w:val="767171" w:themeColor="background2" w:themeShade="80"/>
          <w:sz w:val="26"/>
        </w:rPr>
      </w:pPr>
    </w:p>
    <w:p w:rsidR="003356CA" w:rsidRPr="0019756B" w:rsidRDefault="003356CA" w:rsidP="003356CA">
      <w:pPr>
        <w:jc w:val="both"/>
        <w:rPr>
          <w:rFonts w:ascii="Calibri" w:hAnsi="Calibri" w:cs="Calibri"/>
          <w:i/>
          <w:iCs/>
          <w:color w:val="767171" w:themeColor="background2" w:themeShade="80"/>
          <w:sz w:val="20"/>
          <w:szCs w:val="20"/>
        </w:rPr>
      </w:pPr>
      <w:r w:rsidRPr="0019756B">
        <w:rPr>
          <w:rFonts w:ascii="Calibri" w:hAnsi="Calibri"/>
          <w:i/>
          <w:iCs/>
          <w:color w:val="767171" w:themeColor="background2" w:themeShade="80"/>
          <w:sz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9756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3356CA" w:rsidRPr="0019756B" w:rsidRDefault="003356CA" w:rsidP="003356CA">
      <w:pPr>
        <w:ind w:firstLine="708"/>
        <w:jc w:val="right"/>
        <w:rPr>
          <w:rFonts w:ascii="Calibri" w:hAnsi="Calibri" w:cs="Calibri"/>
          <w:b/>
          <w:bCs/>
          <w:iCs/>
          <w:color w:val="767171" w:themeColor="background2" w:themeShade="80"/>
          <w:sz w:val="20"/>
          <w:szCs w:val="20"/>
        </w:rPr>
      </w:pPr>
    </w:p>
    <w:p w:rsidR="003356CA" w:rsidRPr="0019756B" w:rsidRDefault="003356CA" w:rsidP="003356CA">
      <w:pPr>
        <w:ind w:firstLine="708"/>
        <w:jc w:val="both"/>
        <w:rPr>
          <w:rFonts w:ascii="Calibri" w:hAnsi="Calibri" w:cs="Calibri"/>
          <w:i/>
          <w:iCs/>
          <w:color w:val="767171" w:themeColor="background2" w:themeShade="80"/>
          <w:sz w:val="20"/>
          <w:szCs w:val="20"/>
        </w:rPr>
      </w:pPr>
      <w:r w:rsidRPr="0019756B">
        <w:rPr>
          <w:rFonts w:ascii="Calibri" w:hAnsi="Calibri" w:cs="Calibri"/>
          <w:color w:val="767171" w:themeColor="background2" w:themeShade="80"/>
          <w:sz w:val="26"/>
          <w:szCs w:val="26"/>
        </w:rPr>
        <w:t>Así las cosas, en el señalado Primer</w:t>
      </w:r>
      <w:r w:rsidRPr="0019756B">
        <w:rPr>
          <w:rFonts w:ascii="Calibri" w:hAnsi="Calibri" w:cs="Calibri"/>
          <w:b/>
          <w:bCs/>
          <w:color w:val="767171" w:themeColor="background2" w:themeShade="80"/>
          <w:sz w:val="26"/>
          <w:szCs w:val="26"/>
        </w:rPr>
        <w:t xml:space="preserve"> </w:t>
      </w:r>
      <w:r w:rsidRPr="0019756B">
        <w:rPr>
          <w:rFonts w:ascii="Calibri" w:hAnsi="Calibri" w:cs="Calibri"/>
          <w:color w:val="767171" w:themeColor="background2" w:themeShade="80"/>
          <w:sz w:val="26"/>
          <w:szCs w:val="26"/>
        </w:rPr>
        <w:t xml:space="preserve">concepto de impugnación, la actora expuso: </w:t>
      </w:r>
      <w:r w:rsidRPr="0019756B">
        <w:rPr>
          <w:rFonts w:ascii="Calibri" w:hAnsi="Calibri" w:cs="Calibri"/>
          <w:i/>
          <w:color w:val="767171" w:themeColor="background2" w:themeShade="80"/>
          <w:sz w:val="26"/>
          <w:szCs w:val="26"/>
        </w:rPr>
        <w:t>“</w:t>
      </w:r>
      <w:r w:rsidRPr="0019756B">
        <w:rPr>
          <w:rFonts w:ascii="Calibri" w:hAnsi="Calibri" w:cs="Calibri"/>
          <w:b/>
          <w:i/>
          <w:color w:val="767171" w:themeColor="background2" w:themeShade="80"/>
          <w:sz w:val="26"/>
          <w:szCs w:val="26"/>
        </w:rPr>
        <w:t>PRIMERO</w:t>
      </w:r>
      <w:r w:rsidRPr="0019756B">
        <w:rPr>
          <w:rFonts w:ascii="Calibri" w:hAnsi="Calibri" w:cs="Calibri"/>
          <w:i/>
          <w:color w:val="767171" w:themeColor="background2" w:themeShade="80"/>
          <w:sz w:val="26"/>
          <w:szCs w:val="26"/>
        </w:rPr>
        <w:t>.-El acto impugnado….vulnera mis derechos en virtud de que se emitió sin…la debida fundamentación y motivación…”</w:t>
      </w:r>
      <w:r w:rsidRPr="0019756B">
        <w:rPr>
          <w:rFonts w:ascii="Calibri" w:hAnsi="Calibri" w:cs="Calibri"/>
          <w:color w:val="767171" w:themeColor="background2" w:themeShade="80"/>
          <w:sz w:val="26"/>
          <w:szCs w:val="26"/>
        </w:rPr>
        <w:t xml:space="preserve">. . . </w:t>
      </w:r>
      <w:r w:rsidRPr="0019756B">
        <w:rPr>
          <w:rFonts w:ascii="Calibri" w:hAnsi="Calibri"/>
          <w:bCs/>
          <w:color w:val="767171" w:themeColor="background2" w:themeShade="80"/>
          <w:sz w:val="26"/>
          <w:szCs w:val="26"/>
        </w:rPr>
        <w:t xml:space="preserve">. . . . . . . . . . . . . . . . . . . . . </w:t>
      </w:r>
    </w:p>
    <w:p w:rsidR="003356CA" w:rsidRPr="0019756B" w:rsidRDefault="003356CA" w:rsidP="003356CA">
      <w:pPr>
        <w:ind w:firstLine="708"/>
        <w:jc w:val="both"/>
        <w:rPr>
          <w:rFonts w:ascii="Calibri" w:hAnsi="Calibri"/>
          <w:bCs/>
          <w:color w:val="767171" w:themeColor="background2" w:themeShade="80"/>
          <w:sz w:val="20"/>
          <w:szCs w:val="20"/>
        </w:rPr>
      </w:pPr>
    </w:p>
    <w:p w:rsidR="003356CA" w:rsidRPr="0019756B" w:rsidRDefault="003356CA" w:rsidP="003356CA">
      <w:pPr>
        <w:ind w:firstLine="708"/>
        <w:jc w:val="both"/>
        <w:rPr>
          <w:rFonts w:ascii="Calibri" w:hAnsi="Calibri"/>
          <w:bCs/>
          <w:i/>
          <w:color w:val="767171" w:themeColor="background2" w:themeShade="80"/>
          <w:sz w:val="26"/>
          <w:szCs w:val="26"/>
        </w:rPr>
      </w:pPr>
      <w:r w:rsidRPr="0019756B">
        <w:rPr>
          <w:rFonts w:ascii="Calibri" w:hAnsi="Calibri"/>
          <w:bCs/>
          <w:color w:val="767171" w:themeColor="background2" w:themeShade="80"/>
          <w:sz w:val="26"/>
          <w:szCs w:val="26"/>
        </w:rPr>
        <w:t>Por lo que en su inciso B</w:t>
      </w:r>
      <w:r w:rsidRPr="0019756B">
        <w:rPr>
          <w:rFonts w:ascii="Calibri" w:hAnsi="Calibri"/>
          <w:b/>
          <w:bCs/>
          <w:color w:val="767171" w:themeColor="background2" w:themeShade="80"/>
          <w:sz w:val="26"/>
          <w:szCs w:val="26"/>
        </w:rPr>
        <w:t xml:space="preserve"> </w:t>
      </w:r>
      <w:r w:rsidRPr="0019756B">
        <w:rPr>
          <w:rFonts w:ascii="Calibri" w:hAnsi="Calibri"/>
          <w:bCs/>
          <w:color w:val="767171" w:themeColor="background2" w:themeShade="80"/>
          <w:sz w:val="26"/>
          <w:szCs w:val="26"/>
        </w:rPr>
        <w:t xml:space="preserve">refirió: </w:t>
      </w:r>
      <w:r w:rsidRPr="0019756B">
        <w:rPr>
          <w:rFonts w:ascii="Calibri" w:hAnsi="Calibri"/>
          <w:bCs/>
          <w:i/>
          <w:color w:val="767171" w:themeColor="background2" w:themeShade="80"/>
          <w:sz w:val="26"/>
          <w:szCs w:val="26"/>
        </w:rPr>
        <w:t xml:space="preserve">“B. En cuanto al primer motivo de infracción…… la ahora demandada…..establece en el acta…. </w:t>
      </w:r>
      <w:r w:rsidRPr="0019756B">
        <w:rPr>
          <w:rFonts w:ascii="Calibri" w:hAnsi="Calibri"/>
          <w:b/>
          <w:bCs/>
          <w:i/>
          <w:color w:val="767171" w:themeColor="background2" w:themeShade="80"/>
          <w:sz w:val="26"/>
          <w:szCs w:val="26"/>
        </w:rPr>
        <w:t>‘Por no respetar los límites de velocidad establecidos en señalamientos oficiales’…</w:t>
      </w:r>
      <w:r w:rsidRPr="0019756B">
        <w:rPr>
          <w:rFonts w:ascii="Calibri" w:hAnsi="Calibri"/>
          <w:bCs/>
          <w:i/>
          <w:color w:val="767171" w:themeColor="background2" w:themeShade="80"/>
          <w:sz w:val="26"/>
          <w:szCs w:val="26"/>
        </w:rPr>
        <w:t>…..en párrafos posteriores señala: …………</w:t>
      </w:r>
      <w:r w:rsidRPr="0019756B">
        <w:rPr>
          <w:rFonts w:ascii="Calibri" w:hAnsi="Calibri"/>
          <w:b/>
          <w:bCs/>
          <w:i/>
          <w:color w:val="767171" w:themeColor="background2" w:themeShade="80"/>
          <w:sz w:val="26"/>
          <w:szCs w:val="26"/>
        </w:rPr>
        <w:t>’CIRCULA A EXCESO DE VELOCIDAD EN ZONA DE 50 KM CIRCULANDO A 80 KM’</w:t>
      </w:r>
      <w:r w:rsidRPr="0019756B">
        <w:rPr>
          <w:rFonts w:ascii="Calibri" w:hAnsi="Calibri"/>
          <w:bCs/>
          <w:i/>
          <w:color w:val="767171" w:themeColor="background2" w:themeShade="80"/>
          <w:sz w:val="26"/>
          <w:szCs w:val="26"/>
        </w:rPr>
        <w:t xml:space="preserve">…..siendo claro que la aseveración anterior es bastante escueta e insuficiente…..De lo anterior….se desprende que el acto ….. está indebidamente fundado y motivado…. No establece palabra alguna ni da la ubicación exacta de algún señalamiento oficial….”. . . . . . . . . . . . . . . . . . . . . . . . . . . </w:t>
      </w:r>
    </w:p>
    <w:p w:rsidR="003356CA" w:rsidRPr="0019756B" w:rsidRDefault="003356CA" w:rsidP="003356CA">
      <w:pPr>
        <w:jc w:val="both"/>
        <w:rPr>
          <w:rFonts w:ascii="Calibri" w:hAnsi="Calibri"/>
          <w:bCs/>
          <w:i/>
          <w:color w:val="767171" w:themeColor="background2" w:themeShade="80"/>
          <w:sz w:val="26"/>
          <w:szCs w:val="26"/>
        </w:rPr>
      </w:pPr>
    </w:p>
    <w:p w:rsidR="003356CA" w:rsidRPr="0019756B" w:rsidRDefault="003356CA" w:rsidP="003356CA">
      <w:pPr>
        <w:ind w:firstLine="708"/>
        <w:jc w:val="both"/>
        <w:rPr>
          <w:rFonts w:ascii="Calibri" w:hAnsi="Calibri" w:cs="Calibri"/>
          <w:bCs/>
          <w:color w:val="767171" w:themeColor="background2" w:themeShade="80"/>
          <w:sz w:val="26"/>
          <w:szCs w:val="26"/>
        </w:rPr>
      </w:pPr>
      <w:r w:rsidRPr="0019756B">
        <w:rPr>
          <w:rFonts w:ascii="Calibri" w:hAnsi="Calibri"/>
          <w:bCs/>
          <w:color w:val="767171" w:themeColor="background2" w:themeShade="80"/>
          <w:sz w:val="26"/>
          <w:szCs w:val="26"/>
        </w:rPr>
        <w:t xml:space="preserve">En el inciso </w:t>
      </w:r>
      <w:r w:rsidRPr="0019756B">
        <w:rPr>
          <w:rFonts w:ascii="Calibri" w:hAnsi="Calibri"/>
          <w:b/>
          <w:bCs/>
          <w:color w:val="767171" w:themeColor="background2" w:themeShade="80"/>
          <w:sz w:val="26"/>
          <w:szCs w:val="26"/>
        </w:rPr>
        <w:t>C</w:t>
      </w:r>
      <w:r w:rsidRPr="0019756B">
        <w:rPr>
          <w:rFonts w:ascii="Calibri" w:hAnsi="Calibri"/>
          <w:bCs/>
          <w:color w:val="767171" w:themeColor="background2" w:themeShade="80"/>
          <w:sz w:val="26"/>
          <w:szCs w:val="26"/>
        </w:rPr>
        <w:t>, respecto de la segunda infracción asentada que fue por: “</w:t>
      </w:r>
      <w:r w:rsidRPr="0019756B">
        <w:rPr>
          <w:rFonts w:ascii="Calibri" w:hAnsi="Calibri" w:cs="Calibri"/>
          <w:b/>
          <w:i/>
          <w:iCs/>
          <w:color w:val="767171" w:themeColor="background2" w:themeShade="80"/>
          <w:sz w:val="26"/>
          <w:szCs w:val="26"/>
        </w:rPr>
        <w:t>En los cruceros regulados mediante semáforos, cuando la luz esté en color rojo, debe detener su vehículo en la línea de alto sin invadir la zona para el cruce de peatones</w:t>
      </w:r>
      <w:r w:rsidRPr="0019756B">
        <w:rPr>
          <w:rFonts w:ascii="Calibri" w:hAnsi="Calibri" w:cs="Calibri"/>
          <w:i/>
          <w:iCs/>
          <w:color w:val="767171" w:themeColor="background2" w:themeShade="80"/>
          <w:sz w:val="26"/>
          <w:szCs w:val="26"/>
        </w:rPr>
        <w:t>. Asimismo………..señala:……</w:t>
      </w:r>
      <w:r w:rsidRPr="0019756B">
        <w:rPr>
          <w:rFonts w:ascii="Calibri" w:hAnsi="Calibri" w:cs="Calibri"/>
          <w:b/>
          <w:i/>
          <w:iCs/>
          <w:color w:val="767171" w:themeColor="background2" w:themeShade="80"/>
          <w:sz w:val="26"/>
          <w:szCs w:val="26"/>
        </w:rPr>
        <w:t>NO RESPETANDO LA LUZ ROJA DEL SEMÁFORO</w:t>
      </w:r>
      <w:r w:rsidRPr="0019756B">
        <w:rPr>
          <w:rFonts w:ascii="Calibri" w:hAnsi="Calibri" w:cs="Calibri"/>
          <w:i/>
          <w:iCs/>
          <w:color w:val="767171" w:themeColor="background2" w:themeShade="80"/>
          <w:sz w:val="26"/>
          <w:szCs w:val="26"/>
        </w:rPr>
        <w:t xml:space="preserve">”; </w:t>
      </w:r>
      <w:r w:rsidRPr="0019756B">
        <w:rPr>
          <w:rFonts w:ascii="Calibri" w:hAnsi="Calibri" w:cs="Calibri"/>
          <w:iCs/>
          <w:color w:val="767171" w:themeColor="background2" w:themeShade="80"/>
          <w:sz w:val="26"/>
          <w:szCs w:val="26"/>
        </w:rPr>
        <w:t xml:space="preserve">agregando la parte actora más adelante: </w:t>
      </w:r>
      <w:r w:rsidRPr="0019756B">
        <w:rPr>
          <w:rFonts w:ascii="Calibri" w:hAnsi="Calibri" w:cs="Calibri"/>
          <w:i/>
          <w:iCs/>
          <w:color w:val="767171" w:themeColor="background2" w:themeShade="80"/>
          <w:sz w:val="26"/>
          <w:szCs w:val="26"/>
        </w:rPr>
        <w:t>“…. No señala con precisión las circunstancias especiales…..omite señalar la forma o la manera en la que se percató de los hechos….. si invadí dicha línea o sí invadí o no el cruce de paatones…”</w:t>
      </w:r>
      <w:r w:rsidRPr="0019756B">
        <w:rPr>
          <w:rFonts w:ascii="Calibri" w:hAnsi="Calibri" w:cs="Calibri"/>
          <w:bCs/>
          <w:color w:val="767171" w:themeColor="background2" w:themeShade="80"/>
          <w:sz w:val="26"/>
          <w:szCs w:val="26"/>
        </w:rPr>
        <w:t>. . . . . . . . . . . . . . . . . . . . . . . . . . . . . . . . . . . . . . . . . . . . . . . . . . . . . . . . . . .</w:t>
      </w:r>
    </w:p>
    <w:p w:rsidR="003356CA" w:rsidRPr="0019756B" w:rsidRDefault="003356CA" w:rsidP="003356CA">
      <w:pPr>
        <w:ind w:firstLine="708"/>
        <w:jc w:val="both"/>
        <w:rPr>
          <w:rFonts w:ascii="Calibri" w:hAnsi="Calibri" w:cs="Calibri"/>
          <w:bCs/>
          <w:color w:val="767171" w:themeColor="background2" w:themeShade="80"/>
          <w:sz w:val="26"/>
          <w:szCs w:val="26"/>
        </w:rPr>
      </w:pPr>
    </w:p>
    <w:p w:rsidR="003356CA" w:rsidRPr="0019756B" w:rsidRDefault="003356CA" w:rsidP="003356CA">
      <w:pPr>
        <w:ind w:firstLine="708"/>
        <w:jc w:val="both"/>
        <w:rPr>
          <w:rFonts w:ascii="Calibri" w:hAnsi="Calibri"/>
          <w:bCs/>
          <w:color w:val="767171" w:themeColor="background2" w:themeShade="80"/>
          <w:sz w:val="26"/>
          <w:szCs w:val="26"/>
        </w:rPr>
      </w:pPr>
      <w:r w:rsidRPr="0019756B">
        <w:rPr>
          <w:rFonts w:ascii="Calibri" w:hAnsi="Calibri" w:cs="Calibri"/>
          <w:bCs/>
          <w:color w:val="767171" w:themeColor="background2" w:themeShade="80"/>
          <w:sz w:val="26"/>
          <w:szCs w:val="26"/>
        </w:rPr>
        <w:t xml:space="preserve">Y por último, en el inciso </w:t>
      </w:r>
      <w:r w:rsidRPr="0019756B">
        <w:rPr>
          <w:rFonts w:ascii="Calibri" w:hAnsi="Calibri" w:cs="Calibri"/>
          <w:b/>
          <w:bCs/>
          <w:color w:val="767171" w:themeColor="background2" w:themeShade="80"/>
          <w:sz w:val="26"/>
          <w:szCs w:val="26"/>
        </w:rPr>
        <w:t>D</w:t>
      </w:r>
      <w:r w:rsidRPr="0019756B">
        <w:rPr>
          <w:rFonts w:ascii="Calibri" w:hAnsi="Calibri" w:cs="Calibri"/>
          <w:bCs/>
          <w:color w:val="767171" w:themeColor="background2" w:themeShade="80"/>
          <w:sz w:val="26"/>
          <w:szCs w:val="26"/>
        </w:rPr>
        <w:t>, relativo a la infracción por: “</w:t>
      </w:r>
      <w:r w:rsidRPr="0019756B">
        <w:rPr>
          <w:rFonts w:ascii="Calibri" w:hAnsi="Calibri" w:cs="Calibri"/>
          <w:b/>
          <w:i/>
          <w:iCs/>
          <w:color w:val="767171" w:themeColor="background2" w:themeShade="80"/>
          <w:sz w:val="26"/>
          <w:szCs w:val="26"/>
        </w:rPr>
        <w:t>Organizar o participar en competencias de alta velocidad o arrancones o realizar cualquier acción o maniobra de peligro que ponga en riesgo la vida, la integridad física de las personas o sus bienes</w:t>
      </w:r>
      <w:r w:rsidRPr="0019756B">
        <w:rPr>
          <w:rFonts w:ascii="Calibri" w:hAnsi="Calibri" w:cs="Calibri"/>
          <w:i/>
          <w:iCs/>
          <w:color w:val="767171" w:themeColor="background2" w:themeShade="80"/>
          <w:sz w:val="26"/>
          <w:szCs w:val="26"/>
        </w:rPr>
        <w:t xml:space="preserve">”; </w:t>
      </w:r>
      <w:r w:rsidRPr="0019756B">
        <w:rPr>
          <w:rFonts w:ascii="Calibri" w:hAnsi="Calibri" w:cs="Calibri"/>
          <w:iCs/>
          <w:color w:val="767171" w:themeColor="background2" w:themeShade="80"/>
          <w:sz w:val="26"/>
          <w:szCs w:val="26"/>
        </w:rPr>
        <w:t xml:space="preserve">también planteó que no se encuentra debidamente motivada dicha infracción, pues señaló: </w:t>
      </w:r>
      <w:r w:rsidRPr="0019756B">
        <w:rPr>
          <w:rFonts w:ascii="Calibri" w:hAnsi="Calibri" w:cs="Calibri"/>
          <w:i/>
          <w:iCs/>
          <w:color w:val="767171" w:themeColor="background2" w:themeShade="80"/>
          <w:sz w:val="26"/>
          <w:szCs w:val="26"/>
        </w:rPr>
        <w:t>“…..se debió precisar si la suscrita organizaba o participaba en competencias vehiculares o que acción o maniobra de peligro fue la que supuestamente realicé…”. . . . . . . . . . . . . . . . . . . . . . . . . . . . . . . . .</w:t>
      </w:r>
      <w:r w:rsidRPr="0019756B">
        <w:rPr>
          <w:rFonts w:ascii="Calibri" w:hAnsi="Calibri" w:cs="Calibri"/>
          <w:iCs/>
          <w:color w:val="767171" w:themeColor="background2" w:themeShade="80"/>
          <w:sz w:val="26"/>
          <w:szCs w:val="26"/>
        </w:rPr>
        <w:t xml:space="preserve">  </w:t>
      </w:r>
    </w:p>
    <w:p w:rsidR="003356CA" w:rsidRPr="0019756B" w:rsidRDefault="003356CA" w:rsidP="003356CA">
      <w:pPr>
        <w:jc w:val="both"/>
        <w:rPr>
          <w:rFonts w:ascii="Calibri" w:hAnsi="Calibri" w:cs="Calibri"/>
          <w:bCs/>
          <w:color w:val="767171" w:themeColor="background2" w:themeShade="80"/>
          <w:sz w:val="20"/>
          <w:szCs w:val="20"/>
        </w:rPr>
      </w:pPr>
    </w:p>
    <w:p w:rsidR="003356CA" w:rsidRPr="0019756B" w:rsidRDefault="003356CA" w:rsidP="003356CA">
      <w:pPr>
        <w:ind w:firstLine="708"/>
        <w:jc w:val="both"/>
        <w:rPr>
          <w:rFonts w:ascii="Calibri" w:hAnsi="Calibri" w:cs="Calibri"/>
          <w:bCs/>
          <w:color w:val="767171" w:themeColor="background2" w:themeShade="80"/>
          <w:sz w:val="26"/>
          <w:szCs w:val="26"/>
        </w:rPr>
      </w:pPr>
      <w:r w:rsidRPr="0019756B">
        <w:rPr>
          <w:rFonts w:ascii="Calibri" w:hAnsi="Calibri" w:cs="Calibri"/>
          <w:bCs/>
          <w:color w:val="767171" w:themeColor="background2" w:themeShade="80"/>
          <w:sz w:val="26"/>
          <w:szCs w:val="26"/>
        </w:rPr>
        <w:t xml:space="preserve">Así las cosas, analizado que es lo expuesto, tanto por la demandante como por el enjuiciado, así como el acta de infracción impugnada, en lo sustancial, el concepto de impugnación en estudio resulta </w:t>
      </w:r>
      <w:r w:rsidRPr="0019756B">
        <w:rPr>
          <w:rFonts w:ascii="Calibri" w:hAnsi="Calibri" w:cs="Calibri"/>
          <w:b/>
          <w:bCs/>
          <w:color w:val="767171" w:themeColor="background2" w:themeShade="80"/>
          <w:sz w:val="26"/>
          <w:szCs w:val="26"/>
        </w:rPr>
        <w:t>fundado</w:t>
      </w:r>
      <w:r w:rsidRPr="0019756B">
        <w:rPr>
          <w:rFonts w:ascii="Calibri" w:hAnsi="Calibri" w:cs="Calibri"/>
          <w:bCs/>
          <w:color w:val="767171" w:themeColor="background2" w:themeShade="80"/>
          <w:sz w:val="26"/>
          <w:szCs w:val="26"/>
        </w:rPr>
        <w:t xml:space="preserve">; pues el </w:t>
      </w:r>
      <w:r w:rsidRPr="0019756B">
        <w:rPr>
          <w:rFonts w:ascii="Calibri" w:hAnsi="Calibri" w:cs="Calibri"/>
          <w:color w:val="767171" w:themeColor="background2" w:themeShade="80"/>
          <w:sz w:val="26"/>
          <w:szCs w:val="26"/>
        </w:rPr>
        <w:t xml:space="preserve">Agente </w:t>
      </w:r>
      <w:r w:rsidRPr="0019756B">
        <w:rPr>
          <w:rFonts w:ascii="Calibri" w:hAnsi="Calibri" w:cs="Calibri"/>
          <w:bCs/>
          <w:color w:val="767171" w:themeColor="background2" w:themeShade="80"/>
          <w:sz w:val="26"/>
          <w:szCs w:val="26"/>
        </w:rPr>
        <w:t>omitió motivarla suficientemente en las 3 tres infracciones asentadas; por las siguientes razones: . . . . . . . . . . . . . . . . . . . . . . . . . . . . . . . . . . . . . . . . . . . . . . . . . . . . . . . . . . . . . .</w:t>
      </w:r>
    </w:p>
    <w:p w:rsidR="003356CA" w:rsidRPr="0019756B" w:rsidRDefault="003356CA" w:rsidP="003356CA">
      <w:pPr>
        <w:ind w:firstLine="708"/>
        <w:jc w:val="both"/>
        <w:rPr>
          <w:rFonts w:ascii="Calibri" w:hAnsi="Calibri" w:cs="Calibri"/>
          <w:bCs/>
          <w:color w:val="767171" w:themeColor="background2" w:themeShade="80"/>
          <w:sz w:val="20"/>
          <w:szCs w:val="20"/>
        </w:rPr>
      </w:pPr>
    </w:p>
    <w:p w:rsidR="003356CA" w:rsidRPr="0019756B" w:rsidRDefault="003356CA" w:rsidP="003356CA">
      <w:pPr>
        <w:ind w:firstLine="708"/>
        <w:jc w:val="both"/>
        <w:rPr>
          <w:rFonts w:ascii="Calibri" w:hAnsi="Calibri" w:cs="Calibri"/>
          <w:bCs/>
          <w:color w:val="767171" w:themeColor="background2" w:themeShade="80"/>
          <w:sz w:val="26"/>
          <w:szCs w:val="26"/>
        </w:rPr>
      </w:pPr>
      <w:r w:rsidRPr="0019756B">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presunta infractora,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 la trasgresora, percibida por el </w:t>
      </w:r>
      <w:r w:rsidRPr="0019756B">
        <w:rPr>
          <w:rFonts w:ascii="Calibri" w:hAnsi="Calibri" w:cs="Calibri"/>
          <w:color w:val="767171" w:themeColor="background2" w:themeShade="80"/>
          <w:sz w:val="26"/>
          <w:szCs w:val="26"/>
        </w:rPr>
        <w:t>Agente de Tránsito</w:t>
      </w:r>
      <w:r w:rsidRPr="0019756B">
        <w:rPr>
          <w:rFonts w:ascii="Calibri" w:hAnsi="Calibri" w:cs="Calibri"/>
          <w:bCs/>
          <w:color w:val="767171" w:themeColor="background2" w:themeShade="80"/>
          <w:sz w:val="26"/>
          <w:szCs w:val="26"/>
        </w:rPr>
        <w:t xml:space="preserve">, encuadra perfectamente en las hipótesis normativas aplicables;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3356CA" w:rsidRPr="0019756B" w:rsidRDefault="003356CA" w:rsidP="003356CA">
      <w:pPr>
        <w:ind w:firstLine="708"/>
        <w:jc w:val="both"/>
        <w:rPr>
          <w:rFonts w:ascii="Calibri" w:hAnsi="Calibri" w:cs="Calibri"/>
          <w:bCs/>
          <w:color w:val="767171" w:themeColor="background2" w:themeShade="80"/>
          <w:sz w:val="20"/>
          <w:szCs w:val="20"/>
        </w:rPr>
      </w:pPr>
    </w:p>
    <w:p w:rsidR="003356CA" w:rsidRPr="0019756B" w:rsidRDefault="003356CA" w:rsidP="003356CA">
      <w:pPr>
        <w:ind w:firstLine="708"/>
        <w:jc w:val="both"/>
        <w:rPr>
          <w:rFonts w:ascii="Calibri" w:hAnsi="Calibri" w:cs="Calibri"/>
          <w:bCs/>
          <w:color w:val="767171" w:themeColor="background2" w:themeShade="80"/>
          <w:sz w:val="26"/>
          <w:szCs w:val="26"/>
        </w:rPr>
      </w:pPr>
      <w:r w:rsidRPr="0019756B">
        <w:rPr>
          <w:rFonts w:ascii="Calibri" w:hAnsi="Calibri" w:cs="Calibri"/>
          <w:bCs/>
          <w:color w:val="767171" w:themeColor="background2" w:themeShade="80"/>
          <w:sz w:val="26"/>
          <w:szCs w:val="26"/>
        </w:rPr>
        <w:t xml:space="preserve">Siendo el caso que en el asunto que nos ocupa, la autoridad enjuiciada no motivó adecuadamente la boleta, al no describir y precisar cómo se dieron los hechos; al no circunstanciar debidamente la misma y, al no quedar determinada cual fue efectivamente la conducta desplegada por la actora;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w:t>
      </w:r>
    </w:p>
    <w:p w:rsidR="003356CA" w:rsidRPr="0019756B" w:rsidRDefault="003356CA" w:rsidP="003356CA">
      <w:pPr>
        <w:ind w:firstLine="708"/>
        <w:jc w:val="both"/>
        <w:rPr>
          <w:rFonts w:ascii="Calibri" w:hAnsi="Calibri" w:cs="Calibri"/>
          <w:bCs/>
          <w:color w:val="767171" w:themeColor="background2" w:themeShade="80"/>
          <w:sz w:val="20"/>
          <w:szCs w:val="20"/>
        </w:rPr>
      </w:pPr>
    </w:p>
    <w:p w:rsidR="003356CA" w:rsidRPr="0019756B" w:rsidRDefault="003356CA" w:rsidP="003356CA">
      <w:pPr>
        <w:ind w:firstLine="708"/>
        <w:jc w:val="both"/>
        <w:rPr>
          <w:rFonts w:ascii="Calibri" w:hAnsi="Calibri" w:cs="Calibri"/>
          <w:bCs/>
          <w:color w:val="767171" w:themeColor="background2" w:themeShade="80"/>
          <w:sz w:val="26"/>
          <w:szCs w:val="26"/>
        </w:rPr>
      </w:pPr>
      <w:r w:rsidRPr="0019756B">
        <w:rPr>
          <w:rFonts w:ascii="Calibri" w:hAnsi="Calibri" w:cs="Calibri"/>
          <w:bCs/>
          <w:color w:val="767171" w:themeColor="background2" w:themeShade="80"/>
          <w:sz w:val="26"/>
          <w:szCs w:val="26"/>
        </w:rPr>
        <w:t>Lo anterior es así, ya que la infracción se elaboró porque no se respetaron los límites de velocidad establecidos en los señalamientos oficiales; pero atendiendo al contenido del artículo señalado como infringido, el mismo se refiere a que los conductores de vehículos deben respetar los límites de velocidad establecidos en los señalamientos oficiales; en tanto que e</w:t>
      </w:r>
      <w:r w:rsidRPr="0019756B">
        <w:rPr>
          <w:rFonts w:ascii="Calibri" w:hAnsi="Calibri" w:cs="Calibri"/>
          <w:color w:val="767171" w:themeColor="background2" w:themeShade="80"/>
          <w:sz w:val="26"/>
          <w:szCs w:val="26"/>
        </w:rPr>
        <w:t xml:space="preserve">n el caso en concreto, el Agente de Tránsito enjuiciado incurrió en una indebida motivación; dado que no expresó </w:t>
      </w:r>
      <w:r w:rsidRPr="0019756B">
        <w:rPr>
          <w:rFonts w:ascii="Calibri" w:hAnsi="Calibri" w:cs="Calibri"/>
          <w:bCs/>
          <w:color w:val="767171" w:themeColor="background2" w:themeShade="80"/>
          <w:sz w:val="26"/>
          <w:szCs w:val="26"/>
        </w:rPr>
        <w:t>la ubicación exacta del señalamiento vial que indicaba la prohibición de la conducta desplegada, ya que en la boleta, en el lugar para señalar la ubicación exacta del señalamiento, no anotó dato alguno</w:t>
      </w:r>
      <w:r w:rsidRPr="0019756B">
        <w:rPr>
          <w:rFonts w:ascii="Calibri" w:hAnsi="Calibri" w:cs="Calibri"/>
          <w:bCs/>
          <w:i/>
          <w:color w:val="767171" w:themeColor="background2" w:themeShade="80"/>
          <w:sz w:val="26"/>
          <w:szCs w:val="26"/>
        </w:rPr>
        <w:t>;</w:t>
      </w:r>
      <w:r w:rsidRPr="0019756B">
        <w:rPr>
          <w:rFonts w:ascii="Calibri" w:hAnsi="Calibri" w:cs="Calibri"/>
          <w:bCs/>
          <w:color w:val="767171" w:themeColor="background2" w:themeShade="80"/>
          <w:sz w:val="26"/>
          <w:szCs w:val="26"/>
        </w:rPr>
        <w:t xml:space="preserve"> aunado a que no hizo referencia circunstanciadamente a cómo fue que se cometió la infracción; esto es, como se dieron los hechos; toda vez que </w:t>
      </w:r>
      <w:r w:rsidRPr="0019756B">
        <w:rPr>
          <w:rFonts w:ascii="Calibri" w:hAnsi="Calibri" w:cs="Calibri"/>
          <w:color w:val="767171" w:themeColor="background2" w:themeShade="80"/>
          <w:sz w:val="26"/>
          <w:szCs w:val="26"/>
        </w:rPr>
        <w:t xml:space="preserve">omitió señalar cómo captó o determinó la velocidad a la que circulaba la justiciable, que dijo era de 80 ochenta kilómetros por hora, pues no aclaró si fue mediante el velocímetro de algún vehículo , o bien a través del uso del instrumento </w:t>
      </w:r>
      <w:r w:rsidRPr="0019756B">
        <w:rPr>
          <w:rFonts w:ascii="Calibri" w:hAnsi="Calibri" w:cs="Calibri"/>
          <w:bCs/>
          <w:color w:val="767171" w:themeColor="background2" w:themeShade="80"/>
          <w:sz w:val="26"/>
          <w:szCs w:val="26"/>
        </w:rPr>
        <w:t xml:space="preserve">conocido como </w:t>
      </w:r>
      <w:r w:rsidRPr="0019756B">
        <w:rPr>
          <w:rFonts w:ascii="Calibri" w:hAnsi="Calibri" w:cs="Calibri"/>
          <w:bCs/>
          <w:i/>
          <w:color w:val="767171" w:themeColor="background2" w:themeShade="80"/>
          <w:sz w:val="26"/>
          <w:szCs w:val="26"/>
        </w:rPr>
        <w:t>“radar”</w:t>
      </w:r>
      <w:r w:rsidRPr="0019756B">
        <w:rPr>
          <w:rFonts w:ascii="Calibri" w:hAnsi="Calibri" w:cs="Calibri"/>
          <w:bCs/>
          <w:color w:val="767171" w:themeColor="background2" w:themeShade="80"/>
          <w:sz w:val="26"/>
          <w:szCs w:val="26"/>
        </w:rPr>
        <w:t xml:space="preserve">; no aportando los datos </w:t>
      </w:r>
    </w:p>
    <w:p w:rsidR="003356CA" w:rsidRPr="0019756B" w:rsidRDefault="003356CA" w:rsidP="003356CA">
      <w:pPr>
        <w:ind w:firstLine="708"/>
        <w:jc w:val="right"/>
        <w:rPr>
          <w:rFonts w:ascii="Calibri" w:hAnsi="Calibri" w:cs="Calibri"/>
          <w:b/>
          <w:bCs/>
          <w:iCs/>
          <w:color w:val="767171" w:themeColor="background2" w:themeShade="80"/>
          <w:sz w:val="26"/>
          <w:szCs w:val="26"/>
        </w:rPr>
      </w:pPr>
      <w:r w:rsidRPr="0019756B">
        <w:rPr>
          <w:rFonts w:ascii="Calibri" w:hAnsi="Calibri" w:cs="Calibri"/>
          <w:b/>
          <w:bCs/>
          <w:iCs/>
          <w:color w:val="767171" w:themeColor="background2" w:themeShade="80"/>
          <w:sz w:val="26"/>
          <w:szCs w:val="26"/>
        </w:rPr>
        <w:t>Expediente número 1292</w:t>
      </w:r>
      <w:r w:rsidRPr="0019756B">
        <w:rPr>
          <w:rFonts w:ascii="Calibri" w:hAnsi="Calibri" w:cs="Calibri"/>
          <w:b/>
          <w:color w:val="767171" w:themeColor="background2" w:themeShade="80"/>
          <w:sz w:val="26"/>
          <w:szCs w:val="26"/>
        </w:rPr>
        <w:t>/2doJAM/2018-JN</w:t>
      </w:r>
    </w:p>
    <w:p w:rsidR="003356CA" w:rsidRPr="0019756B" w:rsidRDefault="003356CA" w:rsidP="003356CA">
      <w:pPr>
        <w:ind w:firstLine="708"/>
        <w:jc w:val="both"/>
        <w:rPr>
          <w:rFonts w:ascii="Calibri" w:hAnsi="Calibri" w:cs="Calibri"/>
          <w:bCs/>
          <w:color w:val="767171" w:themeColor="background2" w:themeShade="80"/>
          <w:sz w:val="26"/>
          <w:szCs w:val="26"/>
        </w:rPr>
      </w:pPr>
    </w:p>
    <w:p w:rsidR="003356CA" w:rsidRPr="0019756B" w:rsidRDefault="003356CA" w:rsidP="003356CA">
      <w:pPr>
        <w:jc w:val="both"/>
        <w:rPr>
          <w:rFonts w:ascii="Calibri" w:hAnsi="Calibri" w:cs="Calibri"/>
          <w:bCs/>
          <w:color w:val="767171" w:themeColor="background2" w:themeShade="80"/>
          <w:sz w:val="26"/>
          <w:szCs w:val="26"/>
        </w:rPr>
      </w:pPr>
      <w:r w:rsidRPr="0019756B">
        <w:rPr>
          <w:rFonts w:ascii="Calibri" w:hAnsi="Calibri" w:cs="Calibri"/>
          <w:bCs/>
          <w:color w:val="767171" w:themeColor="background2" w:themeShade="80"/>
          <w:sz w:val="26"/>
          <w:szCs w:val="26"/>
        </w:rPr>
        <w:t>de identificación del mecanismo utilizado para ello; así como -en caso de haber captado la velocidad mediante el velocímetro de la unidad- tampoco razonó ni  explicó cómo sucedieron los hechos; esto es, si se emparejó al vehículo conducido por la actora, o bien, si el Agente de Tránsito circulaba a determinada velocidad y la demandante lo rebasó, apreciando así la velocidad; aunado a que no refirió sobre cuál de las vialidades anotadas, (Bulevar Francisco Villa o bulevar Rio Mayo), iba circulando el vehículo conducido por la ahora impetrante; traduciéndose todo eso, en que el acta de infracción se encuentre indebidamente motivada, lo que constituye un vicio de carácter formal. . . . . . . . . . . . . . . . . . . . . . . . . . . . . . . . . . . . . .</w:t>
      </w:r>
    </w:p>
    <w:p w:rsidR="003356CA" w:rsidRPr="0019756B" w:rsidRDefault="003356CA" w:rsidP="003356CA">
      <w:pPr>
        <w:jc w:val="both"/>
        <w:rPr>
          <w:rFonts w:ascii="Calibri" w:hAnsi="Calibri" w:cs="Calibri"/>
          <w:bCs/>
          <w:color w:val="767171" w:themeColor="background2" w:themeShade="80"/>
          <w:sz w:val="26"/>
          <w:szCs w:val="26"/>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cs="Calibri"/>
          <w:bCs/>
          <w:color w:val="767171" w:themeColor="background2" w:themeShade="80"/>
          <w:sz w:val="26"/>
          <w:szCs w:val="26"/>
        </w:rPr>
        <w:t>Respecto de la segunda infracción asentada en la boleta; el artículo 12, en su fracción II del Reglamento de Tránsito Municipal de León, Guanajuato,  establece que cuando el semáforo esté con luz roja, el conductor de un vehículo debe detenerlo sin invadir la zona para el cruce de peatones; en tanto que en el asunto que nos ocupa, el demandado sólo anotó que el conductor no respetó la luz roja del semáforo</w:t>
      </w:r>
      <w:r w:rsidRPr="0019756B">
        <w:rPr>
          <w:rFonts w:ascii="Calibri" w:hAnsi="Calibri" w:cs="Calibri"/>
          <w:i/>
          <w:iCs/>
          <w:color w:val="767171" w:themeColor="background2" w:themeShade="80"/>
          <w:sz w:val="26"/>
          <w:szCs w:val="26"/>
        </w:rPr>
        <w:t>;</w:t>
      </w:r>
      <w:r w:rsidRPr="0019756B">
        <w:rPr>
          <w:rFonts w:ascii="Calibri" w:hAnsi="Calibri" w:cs="Calibri"/>
          <w:bCs/>
          <w:i/>
          <w:color w:val="767171" w:themeColor="background2" w:themeShade="80"/>
          <w:sz w:val="26"/>
          <w:szCs w:val="26"/>
        </w:rPr>
        <w:t xml:space="preserve"> </w:t>
      </w:r>
      <w:r w:rsidRPr="0019756B">
        <w:rPr>
          <w:rFonts w:ascii="Calibri" w:hAnsi="Calibri" w:cs="Calibri"/>
          <w:bCs/>
          <w:color w:val="767171" w:themeColor="background2" w:themeShade="80"/>
          <w:sz w:val="26"/>
          <w:szCs w:val="26"/>
        </w:rPr>
        <w:t>mas no expresó cómo ocurrieron los hechos; esto es, si la infractora no hizo alto alguno, cruzando la vialidad en su totalidad, o bien, si no detuvo el vehículo en la línea de alto, invadiendo la zona para el cruce de los peatones; así como tampoco se especificó cómo es que el Agente enjuiciado detectó la infracción; es decir, si iba conduciendo algún vehículo o se encontraba en un punto fijo, y a que distancia se percató de la comisión de la infracción; pero sobre todo nunca precisó la ubicación del semáforo del cual, a su decir, no se respetó la luz roja; pues solo expresó que no respetó la luz roja del semáforo;</w:t>
      </w:r>
      <w:r w:rsidRPr="0019756B">
        <w:rPr>
          <w:rFonts w:ascii="Calibri" w:hAnsi="Calibri" w:cs="Calibri"/>
          <w:bCs/>
          <w:i/>
          <w:color w:val="767171" w:themeColor="background2" w:themeShade="80"/>
          <w:sz w:val="26"/>
          <w:szCs w:val="26"/>
        </w:rPr>
        <w:t xml:space="preserve"> </w:t>
      </w:r>
      <w:r w:rsidRPr="0019756B">
        <w:rPr>
          <w:rFonts w:ascii="Calibri" w:hAnsi="Calibri" w:cs="Calibri"/>
          <w:bCs/>
          <w:color w:val="767171" w:themeColor="background2" w:themeShade="80"/>
          <w:sz w:val="26"/>
          <w:szCs w:val="26"/>
        </w:rPr>
        <w:t>resultando insuficiente para tal efecto, pues se trataba de describir la ubicación física del semáforo</w:t>
      </w:r>
      <w:r w:rsidRPr="0019756B">
        <w:rPr>
          <w:rFonts w:ascii="Calibri" w:hAnsi="Calibri" w:cs="Calibri"/>
          <w:bCs/>
          <w:i/>
          <w:color w:val="767171" w:themeColor="background2" w:themeShade="80"/>
          <w:sz w:val="26"/>
          <w:szCs w:val="26"/>
        </w:rPr>
        <w:t>;</w:t>
      </w:r>
      <w:r w:rsidRPr="0019756B">
        <w:rPr>
          <w:rFonts w:ascii="Calibri" w:hAnsi="Calibri" w:cs="Calibri"/>
          <w:bCs/>
          <w:color w:val="767171" w:themeColor="background2" w:themeShade="80"/>
          <w:sz w:val="26"/>
          <w:szCs w:val="26"/>
        </w:rPr>
        <w:t xml:space="preserve"> aspectos que resultaba necesario aclarar a efecto de conocer a cabalidad como se dieron los hechos y determinar si se infringió la disposición contenida en el Reglamento de Tránsito antes mencionado; por lo que al no precisar tales hechos, no puede afirmarse que la gobernada haya incurrido en la infracción anotada . .  . . . . . . . . . . . . . . . . . . . . . . . . . . .  . . . . . . . . . . . . . . . . . . . . . . . </w:t>
      </w:r>
    </w:p>
    <w:p w:rsidR="003356CA" w:rsidRPr="0019756B" w:rsidRDefault="003356CA" w:rsidP="003356CA">
      <w:pPr>
        <w:jc w:val="both"/>
        <w:rPr>
          <w:rFonts w:ascii="Calibri" w:hAnsi="Calibri" w:cs="Calibri"/>
          <w:bCs/>
          <w:color w:val="767171" w:themeColor="background2" w:themeShade="80"/>
          <w:sz w:val="20"/>
          <w:szCs w:val="20"/>
        </w:rPr>
      </w:pPr>
    </w:p>
    <w:p w:rsidR="003356CA" w:rsidRPr="0019756B" w:rsidRDefault="003356CA" w:rsidP="003356CA">
      <w:pPr>
        <w:jc w:val="both"/>
        <w:rPr>
          <w:rFonts w:ascii="Calibri" w:hAnsi="Calibri" w:cs="Calibri"/>
          <w:iCs/>
          <w:color w:val="767171" w:themeColor="background2" w:themeShade="80"/>
          <w:sz w:val="26"/>
          <w:szCs w:val="26"/>
        </w:rPr>
      </w:pPr>
      <w:r w:rsidRPr="0019756B">
        <w:rPr>
          <w:rFonts w:ascii="Calibri" w:hAnsi="Calibri" w:cs="Calibri"/>
          <w:bCs/>
          <w:color w:val="767171" w:themeColor="background2" w:themeShade="80"/>
          <w:sz w:val="26"/>
          <w:szCs w:val="26"/>
        </w:rPr>
        <w:tab/>
        <w:t xml:space="preserve">Y por último, respecto de la tercera infracción, que consistió en: </w:t>
      </w:r>
      <w:r w:rsidRPr="0019756B">
        <w:rPr>
          <w:rFonts w:ascii="Calibri" w:hAnsi="Calibri" w:cs="Calibri"/>
          <w:i/>
          <w:iCs/>
          <w:color w:val="767171" w:themeColor="background2" w:themeShade="80"/>
          <w:sz w:val="26"/>
          <w:szCs w:val="26"/>
        </w:rPr>
        <w:t xml:space="preserve">“Organizar o participar en competencias de alta velocidad o arrancones o realizar cualquier acción o maniobra de peligro que ponga en riesgo la vida, la integridad física de las personas o sus bienes”; </w:t>
      </w:r>
      <w:r w:rsidRPr="0019756B">
        <w:rPr>
          <w:rFonts w:ascii="Calibri" w:hAnsi="Calibri" w:cs="Calibri"/>
          <w:iCs/>
          <w:color w:val="767171" w:themeColor="background2" w:themeShade="80"/>
          <w:sz w:val="26"/>
          <w:szCs w:val="26"/>
        </w:rPr>
        <w:t xml:space="preserve">debe decirse que también a ese respecto se </w:t>
      </w:r>
      <w:r w:rsidRPr="0019756B">
        <w:rPr>
          <w:rFonts w:ascii="Calibri" w:hAnsi="Calibri" w:cs="Calibri"/>
          <w:bCs/>
          <w:color w:val="767171" w:themeColor="background2" w:themeShade="80"/>
          <w:sz w:val="26"/>
          <w:szCs w:val="26"/>
        </w:rPr>
        <w:t xml:space="preserve">incurrió en una indebida motivación; pues aunque estableció el artículo que consideró infringido; (Artículo 18 fracción VI del Reglamento de Tránsito Municipal de León, Guanajuato); también es cierto que no se cumplió con el principio de legalidad de que </w:t>
      </w:r>
      <w:r w:rsidRPr="0019756B">
        <w:rPr>
          <w:rFonts w:ascii="Calibri" w:hAnsi="Calibri" w:cs="Calibri"/>
          <w:bCs/>
          <w:i/>
          <w:color w:val="767171" w:themeColor="background2" w:themeShade="80"/>
          <w:sz w:val="26"/>
          <w:szCs w:val="26"/>
        </w:rPr>
        <w:t>“todo acto de autoridad debe estar fundado y motivado”;</w:t>
      </w:r>
      <w:r w:rsidRPr="0019756B">
        <w:rPr>
          <w:rFonts w:ascii="Calibri" w:hAnsi="Calibri" w:cs="Calibri"/>
          <w:bCs/>
          <w:color w:val="767171" w:themeColor="background2" w:themeShade="80"/>
          <w:sz w:val="26"/>
          <w:szCs w:val="26"/>
        </w:rPr>
        <w:t xml:space="preserve"> ya que no se motivó adecuadamente la señalada boleta, al no describir y precisar primordialmente, la conducta desplegada por la justiciable en cuanto a esa infracción, ni circunstanció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w:t>
      </w:r>
    </w:p>
    <w:p w:rsidR="003356CA" w:rsidRPr="0019756B" w:rsidRDefault="003356CA" w:rsidP="003356CA">
      <w:pPr>
        <w:jc w:val="both"/>
        <w:rPr>
          <w:rFonts w:ascii="Calibri" w:hAnsi="Calibri" w:cs="Calibri"/>
          <w:bCs/>
          <w:color w:val="767171" w:themeColor="background2" w:themeShade="80"/>
          <w:sz w:val="20"/>
          <w:szCs w:val="20"/>
        </w:rPr>
      </w:pPr>
    </w:p>
    <w:p w:rsidR="003356CA" w:rsidRPr="0019756B" w:rsidRDefault="003356CA" w:rsidP="003356CA">
      <w:pPr>
        <w:ind w:firstLine="708"/>
        <w:jc w:val="both"/>
        <w:rPr>
          <w:rFonts w:ascii="Calibri" w:hAnsi="Calibri" w:cs="Calibri"/>
          <w:bCs/>
          <w:color w:val="767171" w:themeColor="background2" w:themeShade="80"/>
          <w:sz w:val="26"/>
          <w:szCs w:val="26"/>
        </w:rPr>
      </w:pPr>
      <w:r w:rsidRPr="0019756B">
        <w:rPr>
          <w:rFonts w:ascii="Calibri" w:hAnsi="Calibri" w:cs="Calibri"/>
          <w:bCs/>
          <w:color w:val="767171" w:themeColor="background2" w:themeShade="80"/>
          <w:sz w:val="26"/>
          <w:szCs w:val="26"/>
        </w:rPr>
        <w:t xml:space="preserve">Lo anterior es así, ya que atendiendo al contenido del artículo 18, fracción VI del Reglamento de Tránsito Municipal de León, Guanajuato, el mismo se refiere a que en las vías públicas está prohibido organizar o participar en competencias vehiculares de alta velocidad, o arrancones; o realizar cualquier acción o maniobra de peligro, que ponga en riesgo la vida, y la integridad física de las personas o sus bienes; en tanto que en el asunto que nos ocupa, el Agente de ninguna manera explicó en qué consistió la conducta: si organizó o participó en competencias vehiculares, o si realizó una acción peligrosa, la que debía haber precisado; </w:t>
      </w:r>
      <w:r w:rsidRPr="0019756B">
        <w:rPr>
          <w:rFonts w:ascii="Calibri" w:hAnsi="Calibri" w:cs="Calibri"/>
          <w:color w:val="767171" w:themeColor="background2" w:themeShade="80"/>
          <w:sz w:val="26"/>
          <w:szCs w:val="26"/>
        </w:rPr>
        <w:t>l</w:t>
      </w:r>
      <w:r w:rsidRPr="0019756B">
        <w:rPr>
          <w:rFonts w:ascii="Calibri" w:hAnsi="Calibri" w:cs="Calibri"/>
          <w:bCs/>
          <w:color w:val="767171" w:themeColor="background2" w:themeShade="80"/>
          <w:sz w:val="26"/>
          <w:szCs w:val="26"/>
        </w:rPr>
        <w:t xml:space="preserve">o que resultaba necesario a efecto de conocer a cabalidad como se dieron los hechos y determinar si se infringió tal disposición contenida en el Reglamento de Tránsito antes mencionado; por lo que al no delimitar tales hechos, no puede afirmarse que la gobernada haya incurrido en la infracción anotada . . . . . . . . . . . . . . . . . . . . . </w:t>
      </w:r>
    </w:p>
    <w:p w:rsidR="003356CA" w:rsidRPr="0019756B" w:rsidRDefault="003356CA" w:rsidP="003356CA">
      <w:pPr>
        <w:jc w:val="both"/>
        <w:rPr>
          <w:rFonts w:ascii="Calibri" w:hAnsi="Calibri" w:cs="Calibri"/>
          <w:bCs/>
          <w:color w:val="767171" w:themeColor="background2" w:themeShade="80"/>
          <w:sz w:val="20"/>
          <w:szCs w:val="20"/>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cs="Calibri"/>
          <w:color w:val="767171" w:themeColor="background2" w:themeShade="80"/>
          <w:sz w:val="26"/>
          <w:szCs w:val="26"/>
        </w:rPr>
        <w:t xml:space="preserve">Así las cosas, al resultar fundado el concepto de impugnación analizado, en sus incisos respectivos;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19756B">
        <w:rPr>
          <w:rFonts w:ascii="Calibri" w:hAnsi="Calibri" w:cs="Calibri"/>
          <w:b/>
          <w:color w:val="767171" w:themeColor="background2" w:themeShade="80"/>
          <w:sz w:val="26"/>
          <w:szCs w:val="26"/>
        </w:rPr>
        <w:t>decretar</w:t>
      </w:r>
      <w:r w:rsidRPr="0019756B">
        <w:rPr>
          <w:rFonts w:ascii="Calibri" w:hAnsi="Calibri" w:cs="Calibri"/>
          <w:color w:val="767171" w:themeColor="background2" w:themeShade="80"/>
          <w:sz w:val="26"/>
          <w:szCs w:val="26"/>
        </w:rPr>
        <w:t xml:space="preserve"> la </w:t>
      </w:r>
      <w:r w:rsidRPr="0019756B">
        <w:rPr>
          <w:rFonts w:ascii="Calibri" w:hAnsi="Calibri" w:cs="Calibri"/>
          <w:b/>
          <w:bCs/>
          <w:color w:val="767171" w:themeColor="background2" w:themeShade="80"/>
          <w:sz w:val="26"/>
          <w:szCs w:val="26"/>
        </w:rPr>
        <w:t xml:space="preserve">nulidad total </w:t>
      </w:r>
      <w:r w:rsidRPr="0019756B">
        <w:rPr>
          <w:rFonts w:ascii="Calibri" w:hAnsi="Calibri" w:cs="Calibri"/>
          <w:bCs/>
          <w:color w:val="767171" w:themeColor="background2" w:themeShade="80"/>
          <w:sz w:val="26"/>
          <w:szCs w:val="26"/>
        </w:rPr>
        <w:t xml:space="preserve">del </w:t>
      </w:r>
      <w:r w:rsidRPr="0019756B">
        <w:rPr>
          <w:rFonts w:ascii="Calibri" w:hAnsi="Calibri" w:cs="Calibri"/>
          <w:b/>
          <w:color w:val="767171" w:themeColor="background2" w:themeShade="80"/>
          <w:sz w:val="26"/>
          <w:szCs w:val="26"/>
        </w:rPr>
        <w:t>Acta de Infracción</w:t>
      </w:r>
      <w:r w:rsidRPr="0019756B">
        <w:rPr>
          <w:rFonts w:ascii="Calibri" w:hAnsi="Calibri" w:cs="Calibri"/>
          <w:color w:val="767171" w:themeColor="background2" w:themeShade="80"/>
          <w:sz w:val="26"/>
          <w:szCs w:val="26"/>
        </w:rPr>
        <w:t xml:space="preserve"> con número </w:t>
      </w:r>
      <w:r w:rsidRPr="0019756B">
        <w:rPr>
          <w:rFonts w:ascii="Calibri" w:hAnsi="Calibri" w:cs="Calibri"/>
          <w:b/>
          <w:color w:val="767171" w:themeColor="background2" w:themeShade="80"/>
          <w:sz w:val="26"/>
          <w:szCs w:val="26"/>
        </w:rPr>
        <w:t xml:space="preserve">A 0260636 (A cero-dos-seis-cero-seis-tres-seis), </w:t>
      </w:r>
      <w:r w:rsidRPr="0019756B">
        <w:rPr>
          <w:rFonts w:ascii="Calibri" w:hAnsi="Calibri" w:cs="Calibri"/>
          <w:color w:val="767171" w:themeColor="background2" w:themeShade="80"/>
          <w:sz w:val="26"/>
          <w:szCs w:val="26"/>
        </w:rPr>
        <w:t>de fecha</w:t>
      </w:r>
      <w:r w:rsidRPr="0019756B">
        <w:rPr>
          <w:rFonts w:ascii="Calibri" w:hAnsi="Calibri" w:cs="Calibri"/>
          <w:b/>
          <w:color w:val="767171" w:themeColor="background2" w:themeShade="80"/>
          <w:sz w:val="26"/>
          <w:szCs w:val="26"/>
        </w:rPr>
        <w:t xml:space="preserve"> 23 </w:t>
      </w:r>
      <w:r w:rsidRPr="0019756B">
        <w:rPr>
          <w:rFonts w:ascii="Calibri" w:hAnsi="Calibri" w:cs="Calibri"/>
          <w:color w:val="767171" w:themeColor="background2" w:themeShade="80"/>
          <w:sz w:val="26"/>
          <w:szCs w:val="26"/>
        </w:rPr>
        <w:t>veintitrés de</w:t>
      </w:r>
      <w:r w:rsidRPr="0019756B">
        <w:rPr>
          <w:rFonts w:ascii="Calibri" w:hAnsi="Calibri" w:cs="Calibri"/>
          <w:b/>
          <w:color w:val="767171" w:themeColor="background2" w:themeShade="80"/>
          <w:sz w:val="26"/>
          <w:szCs w:val="26"/>
        </w:rPr>
        <w:t xml:space="preserve"> agosto </w:t>
      </w:r>
      <w:r w:rsidRPr="0019756B">
        <w:rPr>
          <w:rFonts w:ascii="Calibri" w:hAnsi="Calibri" w:cs="Calibri"/>
          <w:color w:val="767171" w:themeColor="background2" w:themeShade="80"/>
          <w:sz w:val="26"/>
          <w:szCs w:val="26"/>
        </w:rPr>
        <w:t>del año</w:t>
      </w:r>
      <w:r w:rsidRPr="0019756B">
        <w:rPr>
          <w:rFonts w:ascii="Calibri" w:hAnsi="Calibri" w:cs="Calibri"/>
          <w:b/>
          <w:color w:val="767171" w:themeColor="background2" w:themeShade="80"/>
          <w:sz w:val="26"/>
          <w:szCs w:val="26"/>
        </w:rPr>
        <w:t xml:space="preserve"> 2018 </w:t>
      </w:r>
      <w:r w:rsidRPr="0019756B">
        <w:rPr>
          <w:rFonts w:ascii="Calibri" w:hAnsi="Calibri" w:cs="Calibri"/>
          <w:color w:val="767171" w:themeColor="background2" w:themeShade="80"/>
          <w:sz w:val="26"/>
          <w:szCs w:val="26"/>
        </w:rPr>
        <w:t>dos mil dieciocho</w:t>
      </w:r>
      <w:r w:rsidRPr="0019756B">
        <w:rPr>
          <w:rFonts w:ascii="Calibri" w:hAnsi="Calibri" w:cs="Calibri"/>
          <w:b/>
          <w:color w:val="767171" w:themeColor="background2" w:themeShade="80"/>
          <w:sz w:val="26"/>
          <w:szCs w:val="26"/>
        </w:rPr>
        <w:t>,</w:t>
      </w:r>
      <w:r w:rsidRPr="0019756B">
        <w:rPr>
          <w:rFonts w:ascii="Calibri" w:hAnsi="Calibri" w:cs="Calibri"/>
          <w:color w:val="767171" w:themeColor="background2" w:themeShade="80"/>
          <w:sz w:val="26"/>
          <w:szCs w:val="26"/>
        </w:rPr>
        <w:t xml:space="preserve"> respecto de esas señaladas infracciones. . . . . . . . . . . . </w:t>
      </w:r>
    </w:p>
    <w:p w:rsidR="003356CA" w:rsidRPr="0019756B" w:rsidRDefault="003356CA" w:rsidP="003356CA">
      <w:pPr>
        <w:ind w:firstLine="708"/>
        <w:jc w:val="both"/>
        <w:rPr>
          <w:rFonts w:ascii="Calibri" w:hAnsi="Calibri" w:cs="Calibri"/>
          <w:color w:val="767171" w:themeColor="background2" w:themeShade="80"/>
          <w:sz w:val="20"/>
          <w:szCs w:val="20"/>
        </w:rPr>
      </w:pPr>
    </w:p>
    <w:p w:rsidR="003356CA" w:rsidRPr="0019756B" w:rsidRDefault="003356CA" w:rsidP="003356CA">
      <w:pPr>
        <w:pStyle w:val="Textoindependiente"/>
        <w:ind w:firstLine="708"/>
        <w:rPr>
          <w:rFonts w:ascii="Calibri" w:hAnsi="Calibri" w:cs="Calibri"/>
          <w:color w:val="767171" w:themeColor="background2" w:themeShade="80"/>
          <w:sz w:val="26"/>
          <w:szCs w:val="26"/>
        </w:rPr>
      </w:pPr>
      <w:r w:rsidRPr="0019756B">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19756B">
        <w:rPr>
          <w:rFonts w:ascii="Calibri" w:hAnsi="Calibri" w:cs="Calibri"/>
          <w:i/>
          <w:color w:val="767171" w:themeColor="background2" w:themeShade="80"/>
          <w:sz w:val="26"/>
          <w:szCs w:val="26"/>
        </w:rPr>
        <w:t>“Criterios 2000-2008”</w:t>
      </w:r>
      <w:r w:rsidRPr="0019756B">
        <w:rPr>
          <w:rFonts w:ascii="Calibri" w:hAnsi="Calibri" w:cs="Calibri"/>
          <w:color w:val="767171" w:themeColor="background2" w:themeShade="80"/>
          <w:sz w:val="26"/>
          <w:szCs w:val="26"/>
        </w:rPr>
        <w:t xml:space="preserve"> del referido Tribunal, la cual es del tenor siguiente: . . .  . . . . . . . . . . . . . . . . . . . . . . . . . . . . . . . . .</w:t>
      </w:r>
    </w:p>
    <w:p w:rsidR="003356CA" w:rsidRPr="0019756B" w:rsidRDefault="003356CA" w:rsidP="003356CA">
      <w:pPr>
        <w:pStyle w:val="Textoindependiente"/>
        <w:rPr>
          <w:rFonts w:ascii="Calibri" w:hAnsi="Calibri" w:cs="Calibri"/>
          <w:b/>
          <w:bCs/>
          <w:i/>
          <w:iCs/>
          <w:color w:val="767171" w:themeColor="background2" w:themeShade="80"/>
          <w:sz w:val="20"/>
          <w:szCs w:val="20"/>
        </w:rPr>
      </w:pPr>
    </w:p>
    <w:p w:rsidR="003356CA" w:rsidRPr="0019756B" w:rsidRDefault="003356CA" w:rsidP="003356CA">
      <w:pPr>
        <w:pStyle w:val="Textoindependiente"/>
        <w:ind w:firstLine="708"/>
        <w:rPr>
          <w:rFonts w:ascii="Calibri" w:hAnsi="Calibri" w:cs="Calibri"/>
          <w:i/>
          <w:iCs/>
          <w:color w:val="767171" w:themeColor="background2" w:themeShade="80"/>
          <w:sz w:val="26"/>
          <w:szCs w:val="26"/>
        </w:rPr>
      </w:pPr>
      <w:r w:rsidRPr="0019756B">
        <w:rPr>
          <w:rFonts w:ascii="Calibri" w:hAnsi="Calibri" w:cs="Calibri"/>
          <w:b/>
          <w:bCs/>
          <w:i/>
          <w:iCs/>
          <w:color w:val="767171" w:themeColor="background2" w:themeShade="80"/>
          <w:sz w:val="26"/>
          <w:szCs w:val="26"/>
        </w:rPr>
        <w:t xml:space="preserve">“INDEBIDA FUNDAMENTACIÓN Y MOTIVACIÓN.- PROCEDE DECRETAR LA NULIDAD LISA Y LLANA.- </w:t>
      </w:r>
      <w:r w:rsidRPr="0019756B">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9756B">
        <w:rPr>
          <w:rFonts w:ascii="Calibri" w:hAnsi="Calibri" w:cs="Calibri"/>
          <w:color w:val="767171" w:themeColor="background2" w:themeShade="80"/>
          <w:sz w:val="26"/>
          <w:szCs w:val="26"/>
        </w:rPr>
        <w:t>(</w:t>
      </w:r>
      <w:r w:rsidRPr="0019756B">
        <w:rPr>
          <w:rFonts w:ascii="Calibri" w:hAnsi="Calibri" w:cs="Calibri"/>
          <w:color w:val="767171" w:themeColor="background2" w:themeShade="80"/>
          <w:sz w:val="22"/>
          <w:szCs w:val="22"/>
        </w:rPr>
        <w:t>Exp. 4.509/02. Sentencia de fecha 09 nueve de mayo de 2003. Actor: Martha Isabel Espriu Manrique</w:t>
      </w:r>
      <w:r w:rsidRPr="0019756B">
        <w:rPr>
          <w:rFonts w:ascii="Calibri" w:hAnsi="Calibri" w:cs="Calibri"/>
          <w:color w:val="767171" w:themeColor="background2" w:themeShade="80"/>
          <w:sz w:val="26"/>
          <w:szCs w:val="26"/>
        </w:rPr>
        <w:t>). . . . . . . .</w:t>
      </w:r>
    </w:p>
    <w:p w:rsidR="003356CA" w:rsidRPr="0019756B" w:rsidRDefault="003356CA" w:rsidP="003356CA">
      <w:pPr>
        <w:pStyle w:val="Textoindependiente"/>
        <w:rPr>
          <w:rFonts w:ascii="Calibri" w:hAnsi="Calibri" w:cs="Calibri"/>
          <w:color w:val="767171" w:themeColor="background2" w:themeShade="80"/>
          <w:sz w:val="20"/>
          <w:szCs w:val="20"/>
          <w:lang w:val="es-ES"/>
        </w:rPr>
      </w:pPr>
    </w:p>
    <w:p w:rsidR="003356CA" w:rsidRPr="0019756B" w:rsidRDefault="003356CA" w:rsidP="003356CA">
      <w:pPr>
        <w:pStyle w:val="Textoindependiente"/>
        <w:ind w:firstLine="708"/>
        <w:rPr>
          <w:rFonts w:ascii="Calibri" w:hAnsi="Calibri" w:cs="Arial"/>
          <w:color w:val="767171" w:themeColor="background2" w:themeShade="80"/>
          <w:sz w:val="26"/>
          <w:szCs w:val="27"/>
        </w:rPr>
      </w:pPr>
      <w:r w:rsidRPr="0019756B">
        <w:rPr>
          <w:rFonts w:ascii="Calibri" w:hAnsi="Calibri"/>
          <w:b/>
          <w:bCs/>
          <w:i/>
          <w:iCs/>
          <w:color w:val="767171" w:themeColor="background2" w:themeShade="80"/>
          <w:sz w:val="26"/>
          <w:szCs w:val="26"/>
        </w:rPr>
        <w:t xml:space="preserve">SEPTIMO.- </w:t>
      </w:r>
      <w:r w:rsidRPr="0019756B">
        <w:rPr>
          <w:rFonts w:ascii="Calibri" w:hAnsi="Calibri" w:cs="Arial"/>
          <w:color w:val="767171" w:themeColor="background2" w:themeShade="80"/>
          <w:sz w:val="26"/>
          <w:szCs w:val="27"/>
        </w:rPr>
        <w:t xml:space="preserve">En virtud de que el primer concepto de impugnación, en sus incisos estudiados, resultó fundado y es suficiente para declarar la nulidad total del acto  impugnado;  resulta  innecesario  el  estudio  del segundo expresado; ya que su análisis no afectaría ni variaría el sentido de esta resolución. . . . . . . . . . . . . </w:t>
      </w:r>
    </w:p>
    <w:p w:rsidR="003356CA" w:rsidRPr="0019756B" w:rsidRDefault="003356CA" w:rsidP="003356CA">
      <w:pPr>
        <w:pStyle w:val="Textoindependiente"/>
        <w:rPr>
          <w:rFonts w:ascii="Calibri" w:hAnsi="Calibri" w:cs="Arial"/>
          <w:color w:val="767171" w:themeColor="background2" w:themeShade="80"/>
          <w:sz w:val="20"/>
          <w:szCs w:val="27"/>
        </w:rPr>
      </w:pPr>
    </w:p>
    <w:p w:rsidR="003356CA" w:rsidRPr="0019756B" w:rsidRDefault="003356CA" w:rsidP="003356CA">
      <w:pPr>
        <w:pStyle w:val="Textoindependiente"/>
        <w:ind w:firstLine="708"/>
        <w:rPr>
          <w:rFonts w:ascii="Calibri" w:hAnsi="Calibri" w:cs="Arial"/>
          <w:color w:val="767171" w:themeColor="background2" w:themeShade="80"/>
          <w:sz w:val="26"/>
          <w:szCs w:val="27"/>
        </w:rPr>
      </w:pPr>
      <w:r w:rsidRPr="0019756B">
        <w:rPr>
          <w:rFonts w:ascii="Calibri" w:hAnsi="Calibri" w:cs="Arial"/>
          <w:color w:val="767171" w:themeColor="background2" w:themeShade="80"/>
          <w:sz w:val="26"/>
          <w:szCs w:val="27"/>
        </w:rPr>
        <w:t xml:space="preserve">Sirve de apoyo a lo anterior la tesis de jurisprudencia que a la letra señala: </w:t>
      </w:r>
    </w:p>
    <w:p w:rsidR="003356CA" w:rsidRPr="0019756B" w:rsidRDefault="003356CA" w:rsidP="003356CA">
      <w:pPr>
        <w:pStyle w:val="Textoindependiente"/>
        <w:rPr>
          <w:rFonts w:ascii="Calibri" w:hAnsi="Calibri"/>
          <w:b/>
          <w:bCs/>
          <w:i/>
          <w:iCs/>
          <w:color w:val="767171" w:themeColor="background2" w:themeShade="80"/>
          <w:sz w:val="26"/>
          <w:szCs w:val="27"/>
        </w:rPr>
      </w:pPr>
    </w:p>
    <w:p w:rsidR="003356CA" w:rsidRPr="0019756B" w:rsidRDefault="003356CA" w:rsidP="003356CA">
      <w:pPr>
        <w:pStyle w:val="Textoindependiente"/>
        <w:ind w:firstLine="708"/>
        <w:rPr>
          <w:rFonts w:ascii="Calibri" w:hAnsi="Calibri"/>
          <w:color w:val="767171" w:themeColor="background2" w:themeShade="80"/>
          <w:sz w:val="20"/>
          <w:szCs w:val="20"/>
        </w:rPr>
      </w:pPr>
      <w:r w:rsidRPr="0019756B">
        <w:rPr>
          <w:rFonts w:ascii="Calibri" w:hAnsi="Calibri"/>
          <w:b/>
          <w:bCs/>
          <w:i/>
          <w:iCs/>
          <w:color w:val="767171" w:themeColor="background2" w:themeShade="80"/>
          <w:sz w:val="26"/>
          <w:szCs w:val="27"/>
        </w:rPr>
        <w:t xml:space="preserve">“CONCEPTOS DE VIOLACION. CUANDO SU ESTUDIO ES INNECESARIO. </w:t>
      </w:r>
      <w:r w:rsidRPr="0019756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9756B">
        <w:rPr>
          <w:rFonts w:ascii="Calibri" w:hAnsi="Calibri"/>
          <w:color w:val="767171" w:themeColor="background2" w:themeShade="80"/>
          <w:sz w:val="20"/>
          <w:szCs w:val="20"/>
        </w:rPr>
        <w:t>Segundo Tribunal Colegiado Del Quinto Circuito. No. Registro: 223,103. Jurisprudencia. Materia(s): Común.</w:t>
      </w:r>
    </w:p>
    <w:p w:rsidR="003356CA" w:rsidRPr="0019756B" w:rsidRDefault="003356CA" w:rsidP="003356CA">
      <w:pPr>
        <w:ind w:firstLine="708"/>
        <w:jc w:val="right"/>
        <w:rPr>
          <w:rFonts w:ascii="Calibri" w:hAnsi="Calibri" w:cs="Calibri"/>
          <w:b/>
          <w:bCs/>
          <w:iCs/>
          <w:color w:val="767171" w:themeColor="background2" w:themeShade="80"/>
          <w:sz w:val="26"/>
          <w:szCs w:val="26"/>
        </w:rPr>
      </w:pPr>
      <w:r w:rsidRPr="0019756B">
        <w:rPr>
          <w:rFonts w:ascii="Calibri" w:hAnsi="Calibri" w:cs="Calibri"/>
          <w:b/>
          <w:bCs/>
          <w:iCs/>
          <w:color w:val="767171" w:themeColor="background2" w:themeShade="80"/>
          <w:sz w:val="26"/>
          <w:szCs w:val="26"/>
        </w:rPr>
        <w:t>Expediente número 1292</w:t>
      </w:r>
      <w:r w:rsidRPr="0019756B">
        <w:rPr>
          <w:rFonts w:ascii="Calibri" w:hAnsi="Calibri" w:cs="Calibri"/>
          <w:b/>
          <w:color w:val="767171" w:themeColor="background2" w:themeShade="80"/>
          <w:sz w:val="26"/>
          <w:szCs w:val="26"/>
        </w:rPr>
        <w:t>/2doJAM/2018-JN</w:t>
      </w:r>
    </w:p>
    <w:p w:rsidR="003356CA" w:rsidRPr="0019756B" w:rsidRDefault="003356CA" w:rsidP="003356CA">
      <w:pPr>
        <w:pStyle w:val="Textoindependiente"/>
        <w:ind w:firstLine="708"/>
        <w:rPr>
          <w:rFonts w:ascii="Calibri" w:hAnsi="Calibri"/>
          <w:color w:val="767171" w:themeColor="background2" w:themeShade="80"/>
          <w:sz w:val="20"/>
          <w:szCs w:val="20"/>
        </w:rPr>
      </w:pPr>
    </w:p>
    <w:p w:rsidR="003356CA" w:rsidRPr="0019756B" w:rsidRDefault="003356CA" w:rsidP="003356CA">
      <w:pPr>
        <w:pStyle w:val="Textoindependiente"/>
        <w:rPr>
          <w:rFonts w:ascii="Calibri" w:hAnsi="Calibri"/>
          <w:color w:val="767171" w:themeColor="background2" w:themeShade="80"/>
          <w:sz w:val="22"/>
          <w:szCs w:val="27"/>
        </w:rPr>
      </w:pPr>
      <w:r w:rsidRPr="0019756B">
        <w:rPr>
          <w:rFonts w:ascii="Calibri" w:hAnsi="Calibri"/>
          <w:color w:val="767171" w:themeColor="background2" w:themeShade="80"/>
          <w:sz w:val="20"/>
          <w:szCs w:val="20"/>
        </w:rPr>
        <w:t xml:space="preserve">Octava Época. Instancia: Tribunales Colegiados de Circuito. Fuente: Semanario Judicial de la Federación. I, Abril de 1991. Tesis: V.2o. J/7. Página: 86. Genealogía: Gaceta número 40, Abril de 1991, página 125. </w:t>
      </w:r>
      <w:r w:rsidRPr="0019756B">
        <w:rPr>
          <w:rFonts w:ascii="Calibri" w:hAnsi="Calibri"/>
          <w:color w:val="767171" w:themeColor="background2" w:themeShade="80"/>
          <w:sz w:val="26"/>
          <w:szCs w:val="26"/>
        </w:rPr>
        <w:t xml:space="preserve">. . . . </w:t>
      </w:r>
    </w:p>
    <w:p w:rsidR="003356CA" w:rsidRPr="0019756B" w:rsidRDefault="003356CA" w:rsidP="003356CA">
      <w:pPr>
        <w:jc w:val="both"/>
        <w:rPr>
          <w:rFonts w:ascii="Calibri" w:hAnsi="Calibri" w:cs="Calibri"/>
          <w:b/>
          <w:bCs/>
          <w:i/>
          <w:iCs/>
          <w:color w:val="767171" w:themeColor="background2" w:themeShade="80"/>
          <w:sz w:val="20"/>
          <w:szCs w:val="20"/>
        </w:rPr>
      </w:pPr>
    </w:p>
    <w:p w:rsidR="003356CA" w:rsidRPr="0019756B" w:rsidRDefault="003356CA" w:rsidP="003356CA">
      <w:pPr>
        <w:jc w:val="both"/>
        <w:rPr>
          <w:rFonts w:ascii="Calibri" w:hAnsi="Calibri"/>
          <w:color w:val="767171" w:themeColor="background2" w:themeShade="80"/>
          <w:sz w:val="26"/>
          <w:szCs w:val="26"/>
        </w:rPr>
      </w:pPr>
      <w:r w:rsidRPr="0019756B">
        <w:rPr>
          <w:rFonts w:ascii="Calibri" w:hAnsi="Calibri" w:cs="Calibri"/>
          <w:b/>
          <w:bCs/>
          <w:i/>
          <w:iCs/>
          <w:color w:val="767171" w:themeColor="background2" w:themeShade="80"/>
          <w:sz w:val="26"/>
          <w:szCs w:val="26"/>
        </w:rPr>
        <w:t xml:space="preserve">            OCTAVO</w:t>
      </w:r>
      <w:r w:rsidRPr="0019756B">
        <w:rPr>
          <w:rFonts w:ascii="Calibri" w:hAnsi="Calibri" w:cs="Calibri"/>
          <w:i/>
          <w:iCs/>
          <w:color w:val="767171" w:themeColor="background2" w:themeShade="80"/>
          <w:sz w:val="26"/>
          <w:szCs w:val="26"/>
        </w:rPr>
        <w:t xml:space="preserve">.- </w:t>
      </w:r>
      <w:r w:rsidRPr="0019756B">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Pr="0019756B">
        <w:rPr>
          <w:rFonts w:ascii="Calibri" w:hAnsi="Calibri"/>
          <w:bCs/>
          <w:color w:val="767171" w:themeColor="background2" w:themeShade="80"/>
          <w:sz w:val="26"/>
          <w:szCs w:val="26"/>
        </w:rPr>
        <w:t>placa de circulación del vehículo que era conducido por la gobernada, retenida en garantía de la multa que, en su caso, se impusiera</w:t>
      </w:r>
      <w:r w:rsidRPr="0019756B">
        <w:rPr>
          <w:rFonts w:ascii="Calibri" w:hAnsi="Calibri"/>
          <w:color w:val="767171" w:themeColor="background2" w:themeShade="80"/>
          <w:sz w:val="26"/>
          <w:szCs w:val="26"/>
        </w:rPr>
        <w:t xml:space="preserve">. </w:t>
      </w:r>
      <w:r w:rsidRPr="0019756B">
        <w:rPr>
          <w:rFonts w:ascii="Calibri" w:hAnsi="Calibri" w:cs="Calibri"/>
          <w:color w:val="767171" w:themeColor="background2" w:themeShade="80"/>
          <w:sz w:val="26"/>
          <w:szCs w:val="26"/>
        </w:rPr>
        <w:t xml:space="preserve">. . . . . . . . . . . . . . . . . . . . . . . . . . </w:t>
      </w:r>
    </w:p>
    <w:p w:rsidR="003356CA" w:rsidRPr="0019756B" w:rsidRDefault="003356CA" w:rsidP="003356CA">
      <w:pPr>
        <w:pStyle w:val="Textoindependiente"/>
        <w:rPr>
          <w:rFonts w:ascii="Calibri" w:hAnsi="Calibri"/>
          <w:color w:val="767171" w:themeColor="background2" w:themeShade="80"/>
          <w:sz w:val="20"/>
          <w:szCs w:val="20"/>
          <w:lang w:val="es-ES"/>
        </w:rPr>
      </w:pPr>
    </w:p>
    <w:p w:rsidR="003356CA" w:rsidRPr="0019756B" w:rsidRDefault="003356CA" w:rsidP="003356CA">
      <w:pPr>
        <w:ind w:firstLine="708"/>
        <w:jc w:val="both"/>
        <w:rPr>
          <w:rFonts w:ascii="Calibri" w:hAnsi="Calibri"/>
          <w:color w:val="767171" w:themeColor="background2" w:themeShade="80"/>
          <w:sz w:val="26"/>
          <w:szCs w:val="26"/>
        </w:rPr>
      </w:pPr>
      <w:r w:rsidRPr="0019756B">
        <w:rPr>
          <w:rFonts w:ascii="Calibri" w:hAnsi="Calibri"/>
          <w:color w:val="767171" w:themeColor="background2" w:themeShade="80"/>
          <w:sz w:val="26"/>
          <w:szCs w:val="26"/>
        </w:rPr>
        <w:t xml:space="preserve">Pretensión que resulta </w:t>
      </w:r>
      <w:r w:rsidRPr="0019756B">
        <w:rPr>
          <w:rFonts w:ascii="Calibri" w:hAnsi="Calibri"/>
          <w:b/>
          <w:color w:val="767171" w:themeColor="background2" w:themeShade="80"/>
          <w:sz w:val="26"/>
          <w:szCs w:val="26"/>
        </w:rPr>
        <w:t>procedente</w:t>
      </w:r>
      <w:r w:rsidRPr="0019756B">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la justiciable a la devolución de dicha tablilla de circulación, al ya no existir razón alguna para su retención; </w:t>
      </w:r>
      <w:r w:rsidRPr="0019756B">
        <w:rPr>
          <w:rFonts w:ascii="Calibri" w:hAnsi="Calibri"/>
          <w:b/>
          <w:color w:val="767171" w:themeColor="background2" w:themeShade="80"/>
          <w:sz w:val="26"/>
          <w:szCs w:val="26"/>
        </w:rPr>
        <w:t xml:space="preserve">condenándose </w:t>
      </w:r>
      <w:r w:rsidRPr="0019756B">
        <w:rPr>
          <w:rFonts w:ascii="Calibri" w:hAnsi="Calibri"/>
          <w:color w:val="767171" w:themeColor="background2" w:themeShade="80"/>
          <w:sz w:val="26"/>
          <w:szCs w:val="26"/>
        </w:rPr>
        <w:t xml:space="preserve">al Agente de Tránsito demandado a que </w:t>
      </w:r>
      <w:r w:rsidRPr="0019756B">
        <w:rPr>
          <w:rFonts w:ascii="Calibri" w:hAnsi="Calibri"/>
          <w:b/>
          <w:color w:val="767171" w:themeColor="background2" w:themeShade="80"/>
          <w:sz w:val="26"/>
          <w:szCs w:val="26"/>
        </w:rPr>
        <w:t>proceda</w:t>
      </w:r>
      <w:r w:rsidRPr="0019756B">
        <w:rPr>
          <w:rFonts w:ascii="Calibri" w:hAnsi="Calibri"/>
          <w:color w:val="767171" w:themeColor="background2" w:themeShade="80"/>
          <w:sz w:val="26"/>
          <w:szCs w:val="26"/>
        </w:rPr>
        <w:t xml:space="preserve"> a </w:t>
      </w:r>
      <w:r w:rsidRPr="0019756B">
        <w:rPr>
          <w:rFonts w:ascii="Calibri" w:hAnsi="Calibri"/>
          <w:b/>
          <w:color w:val="767171" w:themeColor="background2" w:themeShade="80"/>
          <w:sz w:val="26"/>
          <w:szCs w:val="26"/>
        </w:rPr>
        <w:t>devolverla</w:t>
      </w:r>
      <w:r w:rsidRPr="0019756B">
        <w:rPr>
          <w:rFonts w:ascii="Calibri" w:hAnsi="Calibri"/>
          <w:color w:val="767171" w:themeColor="background2" w:themeShade="80"/>
          <w:sz w:val="26"/>
          <w:szCs w:val="26"/>
        </w:rPr>
        <w:t xml:space="preserve">. . . . . . . . . . . . . . . . . . . </w:t>
      </w:r>
    </w:p>
    <w:p w:rsidR="003356CA" w:rsidRPr="0019756B" w:rsidRDefault="003356CA" w:rsidP="003356CA">
      <w:pPr>
        <w:jc w:val="both"/>
        <w:rPr>
          <w:rFonts w:ascii="Calibri" w:hAnsi="Calibri" w:cs="Calibri"/>
          <w:color w:val="767171" w:themeColor="background2" w:themeShade="80"/>
          <w:sz w:val="26"/>
          <w:szCs w:val="26"/>
        </w:rPr>
      </w:pPr>
    </w:p>
    <w:p w:rsidR="003356CA" w:rsidRPr="0019756B" w:rsidRDefault="003356CA" w:rsidP="003356CA">
      <w:pPr>
        <w:pStyle w:val="Textoindependiente"/>
        <w:ind w:firstLine="708"/>
        <w:rPr>
          <w:rFonts w:ascii="Calibri" w:hAnsi="Calibri" w:cs="Calibri"/>
          <w:color w:val="767171" w:themeColor="background2" w:themeShade="80"/>
          <w:sz w:val="26"/>
          <w:szCs w:val="26"/>
        </w:rPr>
      </w:pPr>
      <w:r w:rsidRPr="0019756B">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3356CA" w:rsidRPr="0019756B" w:rsidRDefault="003356CA" w:rsidP="003356CA">
      <w:pPr>
        <w:pStyle w:val="Textoindependiente"/>
        <w:ind w:firstLine="708"/>
        <w:rPr>
          <w:rFonts w:ascii="Calibri" w:hAnsi="Calibri" w:cs="Calibri"/>
          <w:color w:val="767171" w:themeColor="background2" w:themeShade="80"/>
          <w:sz w:val="20"/>
          <w:szCs w:val="20"/>
        </w:rPr>
      </w:pPr>
    </w:p>
    <w:p w:rsidR="003356CA" w:rsidRPr="0019756B" w:rsidRDefault="003356CA" w:rsidP="003356CA">
      <w:pPr>
        <w:pStyle w:val="Textoindependiente"/>
        <w:jc w:val="center"/>
        <w:rPr>
          <w:rFonts w:ascii="Calibri" w:hAnsi="Calibri" w:cs="Calibri"/>
          <w:i/>
          <w:iCs/>
          <w:color w:val="767171" w:themeColor="background2" w:themeShade="80"/>
          <w:sz w:val="26"/>
          <w:szCs w:val="26"/>
        </w:rPr>
      </w:pPr>
      <w:r w:rsidRPr="0019756B">
        <w:rPr>
          <w:rFonts w:ascii="Calibri" w:hAnsi="Calibri" w:cs="Calibri"/>
          <w:b/>
          <w:i/>
          <w:iCs/>
          <w:color w:val="767171" w:themeColor="background2" w:themeShade="80"/>
          <w:sz w:val="26"/>
          <w:szCs w:val="26"/>
        </w:rPr>
        <w:t xml:space="preserve">R E S U E L V E </w:t>
      </w:r>
      <w:r w:rsidRPr="0019756B">
        <w:rPr>
          <w:rFonts w:ascii="Calibri" w:hAnsi="Calibri" w:cs="Calibri"/>
          <w:i/>
          <w:iCs/>
          <w:color w:val="767171" w:themeColor="background2" w:themeShade="80"/>
          <w:sz w:val="26"/>
          <w:szCs w:val="26"/>
        </w:rPr>
        <w:t>:</w:t>
      </w:r>
    </w:p>
    <w:p w:rsidR="003356CA" w:rsidRPr="0019756B" w:rsidRDefault="003356CA" w:rsidP="003356CA">
      <w:pPr>
        <w:pStyle w:val="Textoindependiente"/>
        <w:rPr>
          <w:rFonts w:ascii="Calibri" w:hAnsi="Calibri" w:cs="Calibri"/>
          <w:b/>
          <w:bCs/>
          <w:i/>
          <w:iCs/>
          <w:color w:val="767171" w:themeColor="background2" w:themeShade="80"/>
          <w:sz w:val="26"/>
          <w:szCs w:val="26"/>
        </w:rPr>
      </w:pPr>
    </w:p>
    <w:p w:rsidR="003356CA" w:rsidRPr="0019756B" w:rsidRDefault="003356CA" w:rsidP="003356CA">
      <w:pPr>
        <w:pStyle w:val="Textoindependiente"/>
        <w:ind w:firstLine="708"/>
        <w:rPr>
          <w:rFonts w:ascii="Calibri" w:hAnsi="Calibri" w:cs="Calibri"/>
          <w:color w:val="767171" w:themeColor="background2" w:themeShade="80"/>
          <w:sz w:val="26"/>
          <w:szCs w:val="26"/>
        </w:rPr>
      </w:pPr>
      <w:r w:rsidRPr="0019756B">
        <w:rPr>
          <w:rFonts w:ascii="Calibri" w:hAnsi="Calibri" w:cs="Calibri"/>
          <w:b/>
          <w:bCs/>
          <w:i/>
          <w:iCs/>
          <w:color w:val="767171" w:themeColor="background2" w:themeShade="80"/>
          <w:sz w:val="26"/>
          <w:szCs w:val="26"/>
        </w:rPr>
        <w:t>PRIMERO</w:t>
      </w:r>
      <w:r w:rsidRPr="0019756B">
        <w:rPr>
          <w:rFonts w:ascii="Calibri" w:hAnsi="Calibri" w:cs="Calibri"/>
          <w:color w:val="767171" w:themeColor="background2" w:themeShade="80"/>
          <w:sz w:val="26"/>
          <w:szCs w:val="26"/>
        </w:rPr>
        <w:t xml:space="preserve">.- Este Juzgado Segundo Administrativo Municipal determina ser </w:t>
      </w:r>
      <w:r w:rsidRPr="0019756B">
        <w:rPr>
          <w:rFonts w:ascii="Calibri" w:hAnsi="Calibri" w:cs="Calibri"/>
          <w:b/>
          <w:color w:val="767171" w:themeColor="background2" w:themeShade="80"/>
          <w:sz w:val="26"/>
          <w:szCs w:val="26"/>
        </w:rPr>
        <w:t>competente</w:t>
      </w:r>
      <w:r w:rsidRPr="0019756B">
        <w:rPr>
          <w:rFonts w:ascii="Calibri" w:hAnsi="Calibri" w:cs="Calibri"/>
          <w:color w:val="767171" w:themeColor="background2" w:themeShade="80"/>
          <w:sz w:val="26"/>
          <w:szCs w:val="26"/>
        </w:rPr>
        <w:t xml:space="preserve"> para conocer y resolver del presente proceso administrativo. . . . . . . </w:t>
      </w:r>
    </w:p>
    <w:p w:rsidR="003356CA" w:rsidRPr="0019756B" w:rsidRDefault="003356CA" w:rsidP="003356CA">
      <w:pPr>
        <w:pStyle w:val="Textoindependiente"/>
        <w:rPr>
          <w:rFonts w:ascii="Calibri" w:hAnsi="Calibri" w:cs="Calibri"/>
          <w:b/>
          <w:bCs/>
          <w:i/>
          <w:iCs/>
          <w:color w:val="767171" w:themeColor="background2" w:themeShade="80"/>
          <w:sz w:val="20"/>
          <w:szCs w:val="20"/>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cs="Calibri"/>
          <w:b/>
          <w:bCs/>
          <w:i/>
          <w:iCs/>
          <w:color w:val="767171" w:themeColor="background2" w:themeShade="80"/>
          <w:sz w:val="26"/>
          <w:szCs w:val="26"/>
        </w:rPr>
        <w:t xml:space="preserve">SEGUNDO.- </w:t>
      </w:r>
      <w:r w:rsidRPr="0019756B">
        <w:rPr>
          <w:rFonts w:ascii="Calibri" w:hAnsi="Calibri" w:cs="Calibri"/>
          <w:color w:val="767171" w:themeColor="background2" w:themeShade="80"/>
          <w:sz w:val="26"/>
          <w:szCs w:val="26"/>
        </w:rPr>
        <w:t xml:space="preserve">Resulta </w:t>
      </w:r>
      <w:r w:rsidRPr="0019756B">
        <w:rPr>
          <w:rFonts w:ascii="Calibri" w:hAnsi="Calibri" w:cs="Calibri"/>
          <w:b/>
          <w:color w:val="767171" w:themeColor="background2" w:themeShade="80"/>
          <w:sz w:val="26"/>
          <w:szCs w:val="26"/>
        </w:rPr>
        <w:t>procedente</w:t>
      </w:r>
      <w:r w:rsidRPr="0019756B">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19756B">
        <w:rPr>
          <w:rFonts w:ascii="Calibri" w:hAnsi="Calibri" w:cs="Calibri"/>
          <w:color w:val="767171" w:themeColor="background2" w:themeShade="80"/>
          <w:sz w:val="26"/>
          <w:szCs w:val="26"/>
        </w:rPr>
        <w:t xml:space="preserve">, en contra del acta de infracción impugnada. . . . . </w:t>
      </w:r>
    </w:p>
    <w:p w:rsidR="003356CA" w:rsidRPr="0019756B" w:rsidRDefault="003356CA" w:rsidP="003356CA">
      <w:pPr>
        <w:jc w:val="both"/>
        <w:rPr>
          <w:rFonts w:ascii="Calibri" w:hAnsi="Calibri"/>
          <w:b/>
          <w:bCs/>
          <w:i/>
          <w:iCs/>
          <w:color w:val="767171" w:themeColor="background2" w:themeShade="80"/>
          <w:sz w:val="20"/>
          <w:szCs w:val="20"/>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b/>
          <w:bCs/>
          <w:i/>
          <w:iCs/>
          <w:color w:val="767171" w:themeColor="background2" w:themeShade="80"/>
          <w:sz w:val="26"/>
        </w:rPr>
        <w:t>TERCERO</w:t>
      </w:r>
      <w:r w:rsidRPr="0019756B">
        <w:rPr>
          <w:rFonts w:ascii="Calibri" w:hAnsi="Calibri"/>
          <w:color w:val="767171" w:themeColor="background2" w:themeShade="80"/>
          <w:sz w:val="26"/>
        </w:rPr>
        <w:t xml:space="preserve">.- </w:t>
      </w:r>
      <w:r w:rsidRPr="0019756B">
        <w:rPr>
          <w:rFonts w:ascii="Calibri" w:hAnsi="Calibri" w:cs="Calibri"/>
          <w:color w:val="767171" w:themeColor="background2" w:themeShade="80"/>
          <w:sz w:val="26"/>
          <w:szCs w:val="26"/>
        </w:rPr>
        <w:t xml:space="preserve">Se </w:t>
      </w:r>
      <w:r w:rsidRPr="0019756B">
        <w:rPr>
          <w:rFonts w:ascii="Calibri" w:hAnsi="Calibri" w:cs="Calibri"/>
          <w:b/>
          <w:color w:val="767171" w:themeColor="background2" w:themeShade="80"/>
          <w:sz w:val="26"/>
          <w:szCs w:val="26"/>
        </w:rPr>
        <w:t>decreta</w:t>
      </w:r>
      <w:r w:rsidRPr="0019756B">
        <w:rPr>
          <w:rFonts w:ascii="Calibri" w:hAnsi="Calibri" w:cs="Calibri"/>
          <w:color w:val="767171" w:themeColor="background2" w:themeShade="80"/>
          <w:sz w:val="26"/>
          <w:szCs w:val="26"/>
        </w:rPr>
        <w:t xml:space="preserve"> la </w:t>
      </w:r>
      <w:r w:rsidRPr="0019756B">
        <w:rPr>
          <w:rFonts w:ascii="Calibri" w:hAnsi="Calibri" w:cs="Calibri"/>
          <w:b/>
          <w:color w:val="767171" w:themeColor="background2" w:themeShade="80"/>
          <w:sz w:val="26"/>
          <w:szCs w:val="26"/>
        </w:rPr>
        <w:t xml:space="preserve">NULIDAD TOTAL  </w:t>
      </w:r>
      <w:r w:rsidRPr="0019756B">
        <w:rPr>
          <w:rFonts w:ascii="Calibri" w:hAnsi="Calibri" w:cs="Calibri"/>
          <w:color w:val="767171" w:themeColor="background2" w:themeShade="80"/>
          <w:sz w:val="26"/>
          <w:szCs w:val="26"/>
        </w:rPr>
        <w:t xml:space="preserve">del </w:t>
      </w:r>
      <w:r w:rsidRPr="0019756B">
        <w:rPr>
          <w:rFonts w:ascii="Calibri" w:hAnsi="Calibri" w:cs="Calibri"/>
          <w:b/>
          <w:color w:val="767171" w:themeColor="background2" w:themeShade="80"/>
          <w:sz w:val="26"/>
          <w:szCs w:val="26"/>
        </w:rPr>
        <w:t>Acta de Infracción</w:t>
      </w:r>
      <w:r w:rsidRPr="0019756B">
        <w:rPr>
          <w:rFonts w:ascii="Calibri" w:hAnsi="Calibri" w:cs="Calibri"/>
          <w:color w:val="767171" w:themeColor="background2" w:themeShade="80"/>
          <w:sz w:val="26"/>
          <w:szCs w:val="26"/>
        </w:rPr>
        <w:t xml:space="preserve"> número</w:t>
      </w:r>
      <w:r w:rsidRPr="0019756B">
        <w:rPr>
          <w:rFonts w:ascii="Calibri" w:hAnsi="Calibri" w:cs="Calibri"/>
          <w:b/>
          <w:color w:val="767171" w:themeColor="background2" w:themeShade="80"/>
          <w:sz w:val="26"/>
          <w:szCs w:val="26"/>
        </w:rPr>
        <w:t xml:space="preserve"> A 0260636 (A cero-dos-seis-cero-seis-tres-seis), </w:t>
      </w:r>
      <w:r w:rsidRPr="0019756B">
        <w:rPr>
          <w:rFonts w:ascii="Calibri" w:hAnsi="Calibri" w:cs="Calibri"/>
          <w:color w:val="767171" w:themeColor="background2" w:themeShade="80"/>
          <w:sz w:val="26"/>
          <w:szCs w:val="26"/>
        </w:rPr>
        <w:t>de fecha</w:t>
      </w:r>
      <w:r w:rsidRPr="0019756B">
        <w:rPr>
          <w:rFonts w:ascii="Calibri" w:hAnsi="Calibri" w:cs="Calibri"/>
          <w:b/>
          <w:color w:val="767171" w:themeColor="background2" w:themeShade="80"/>
          <w:sz w:val="26"/>
          <w:szCs w:val="26"/>
        </w:rPr>
        <w:t xml:space="preserve"> 23 </w:t>
      </w:r>
      <w:r w:rsidRPr="0019756B">
        <w:rPr>
          <w:rFonts w:ascii="Calibri" w:hAnsi="Calibri" w:cs="Calibri"/>
          <w:color w:val="767171" w:themeColor="background2" w:themeShade="80"/>
          <w:sz w:val="26"/>
          <w:szCs w:val="26"/>
        </w:rPr>
        <w:t>veintitrés de</w:t>
      </w:r>
      <w:r w:rsidRPr="0019756B">
        <w:rPr>
          <w:rFonts w:ascii="Calibri" w:hAnsi="Calibri" w:cs="Calibri"/>
          <w:b/>
          <w:color w:val="767171" w:themeColor="background2" w:themeShade="80"/>
          <w:sz w:val="26"/>
          <w:szCs w:val="26"/>
        </w:rPr>
        <w:t xml:space="preserve"> agosto </w:t>
      </w:r>
      <w:r w:rsidRPr="0019756B">
        <w:rPr>
          <w:rFonts w:ascii="Calibri" w:hAnsi="Calibri" w:cs="Calibri"/>
          <w:color w:val="767171" w:themeColor="background2" w:themeShade="80"/>
          <w:sz w:val="26"/>
          <w:szCs w:val="26"/>
        </w:rPr>
        <w:t>del año</w:t>
      </w:r>
      <w:r w:rsidRPr="0019756B">
        <w:rPr>
          <w:rFonts w:ascii="Calibri" w:hAnsi="Calibri" w:cs="Calibri"/>
          <w:b/>
          <w:color w:val="767171" w:themeColor="background2" w:themeShade="80"/>
          <w:sz w:val="26"/>
          <w:szCs w:val="26"/>
        </w:rPr>
        <w:t xml:space="preserve"> 2018 </w:t>
      </w:r>
      <w:r w:rsidRPr="0019756B">
        <w:rPr>
          <w:rFonts w:ascii="Calibri" w:hAnsi="Calibri" w:cs="Calibri"/>
          <w:color w:val="767171" w:themeColor="background2" w:themeShade="80"/>
          <w:sz w:val="26"/>
          <w:szCs w:val="26"/>
        </w:rPr>
        <w:t>dos mil dieciocho</w:t>
      </w:r>
      <w:r w:rsidRPr="0019756B">
        <w:rPr>
          <w:rFonts w:ascii="Calibri" w:hAnsi="Calibri" w:cs="Calibri"/>
          <w:i/>
          <w:color w:val="767171" w:themeColor="background2" w:themeShade="80"/>
          <w:sz w:val="26"/>
          <w:szCs w:val="26"/>
        </w:rPr>
        <w:t xml:space="preserve">; </w:t>
      </w:r>
      <w:r w:rsidRPr="0019756B">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 . . . . . . . . .  </w:t>
      </w:r>
    </w:p>
    <w:p w:rsidR="003356CA" w:rsidRPr="0019756B" w:rsidRDefault="003356CA" w:rsidP="003356CA">
      <w:pPr>
        <w:jc w:val="both"/>
        <w:rPr>
          <w:rFonts w:ascii="Calibri" w:hAnsi="Calibri" w:cs="Calibri"/>
          <w:b/>
          <w:bCs/>
          <w:i/>
          <w:iCs/>
          <w:color w:val="767171" w:themeColor="background2" w:themeShade="80"/>
          <w:sz w:val="26"/>
          <w:szCs w:val="26"/>
        </w:rPr>
      </w:pPr>
    </w:p>
    <w:p w:rsidR="003356CA" w:rsidRPr="0019756B" w:rsidRDefault="003356CA" w:rsidP="003356CA">
      <w:pPr>
        <w:ind w:firstLine="708"/>
        <w:jc w:val="both"/>
        <w:rPr>
          <w:rFonts w:ascii="Calibri" w:hAnsi="Calibri" w:cs="Calibri"/>
          <w:b/>
          <w:color w:val="767171" w:themeColor="background2" w:themeShade="80"/>
          <w:sz w:val="26"/>
          <w:szCs w:val="26"/>
        </w:rPr>
      </w:pPr>
      <w:r w:rsidRPr="0019756B">
        <w:rPr>
          <w:rFonts w:ascii="Calibri" w:hAnsi="Calibri" w:cs="Calibri"/>
          <w:b/>
          <w:bCs/>
          <w:i/>
          <w:iCs/>
          <w:color w:val="767171" w:themeColor="background2" w:themeShade="80"/>
          <w:sz w:val="26"/>
          <w:szCs w:val="26"/>
        </w:rPr>
        <w:t xml:space="preserve">CUARTO.- </w:t>
      </w:r>
      <w:r w:rsidRPr="0019756B">
        <w:rPr>
          <w:rFonts w:ascii="Calibri" w:hAnsi="Calibri" w:cs="Calibri"/>
          <w:color w:val="767171" w:themeColor="background2" w:themeShade="80"/>
          <w:sz w:val="26"/>
          <w:szCs w:val="26"/>
        </w:rPr>
        <w:t xml:space="preserve">Se </w:t>
      </w:r>
      <w:r w:rsidRPr="0019756B">
        <w:rPr>
          <w:rFonts w:ascii="Calibri" w:hAnsi="Calibri" w:cs="Calibri"/>
          <w:b/>
          <w:color w:val="767171" w:themeColor="background2" w:themeShade="80"/>
          <w:sz w:val="26"/>
          <w:szCs w:val="26"/>
        </w:rPr>
        <w:t>condena</w:t>
      </w:r>
      <w:r w:rsidRPr="0019756B">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19756B">
        <w:rPr>
          <w:rFonts w:ascii="Calibri" w:hAnsi="Calibri" w:cs="Calibri"/>
          <w:b/>
          <w:color w:val="767171" w:themeColor="background2" w:themeShade="80"/>
          <w:sz w:val="26"/>
          <w:szCs w:val="26"/>
        </w:rPr>
        <w:t>,</w:t>
      </w:r>
      <w:r w:rsidRPr="0019756B">
        <w:rPr>
          <w:rFonts w:ascii="Calibri" w:hAnsi="Calibri" w:cs="Calibri"/>
          <w:color w:val="767171" w:themeColor="background2" w:themeShade="80"/>
          <w:sz w:val="26"/>
          <w:szCs w:val="26"/>
        </w:rPr>
        <w:t xml:space="preserve"> proceda a hacer la </w:t>
      </w:r>
      <w:r w:rsidRPr="0019756B">
        <w:rPr>
          <w:rFonts w:ascii="Calibri" w:hAnsi="Calibri" w:cs="Calibri"/>
          <w:b/>
          <w:color w:val="767171" w:themeColor="background2" w:themeShade="80"/>
          <w:sz w:val="26"/>
          <w:szCs w:val="26"/>
        </w:rPr>
        <w:t>devolución</w:t>
      </w:r>
      <w:r w:rsidRPr="0019756B">
        <w:rPr>
          <w:rFonts w:ascii="Calibri" w:hAnsi="Calibri" w:cs="Calibri"/>
          <w:color w:val="767171" w:themeColor="background2" w:themeShade="80"/>
          <w:sz w:val="26"/>
          <w:szCs w:val="26"/>
        </w:rPr>
        <w:t xml:space="preserve"> a la ciudadana </w:t>
      </w:r>
      <w:r>
        <w:rPr>
          <w:rFonts w:ascii="Calibri" w:hAnsi="Calibri" w:cs="Calibri"/>
          <w:b/>
          <w:color w:val="767171" w:themeColor="background2" w:themeShade="80"/>
          <w:sz w:val="26"/>
          <w:szCs w:val="26"/>
        </w:rPr>
        <w:t>(.....)</w:t>
      </w:r>
      <w:r w:rsidRPr="0019756B">
        <w:rPr>
          <w:rFonts w:ascii="Calibri" w:hAnsi="Calibri" w:cs="Calibri"/>
          <w:color w:val="767171" w:themeColor="background2" w:themeShade="80"/>
          <w:sz w:val="26"/>
          <w:szCs w:val="26"/>
        </w:rPr>
        <w:t xml:space="preserve">, de </w:t>
      </w:r>
      <w:r w:rsidRPr="0019756B">
        <w:rPr>
          <w:rFonts w:ascii="Calibri" w:hAnsi="Calibri"/>
          <w:color w:val="767171" w:themeColor="background2" w:themeShade="80"/>
          <w:sz w:val="26"/>
          <w:szCs w:val="26"/>
        </w:rPr>
        <w:t xml:space="preserve">la </w:t>
      </w:r>
      <w:r w:rsidRPr="0019756B">
        <w:rPr>
          <w:rFonts w:ascii="Calibri" w:hAnsi="Calibri"/>
          <w:b/>
          <w:color w:val="767171" w:themeColor="background2" w:themeShade="80"/>
          <w:sz w:val="26"/>
          <w:szCs w:val="26"/>
        </w:rPr>
        <w:t xml:space="preserve">placa de circulación </w:t>
      </w:r>
      <w:r w:rsidRPr="0019756B">
        <w:rPr>
          <w:rFonts w:ascii="Calibri" w:hAnsi="Calibri"/>
          <w:color w:val="767171" w:themeColor="background2" w:themeShade="80"/>
          <w:sz w:val="26"/>
          <w:szCs w:val="26"/>
        </w:rPr>
        <w:t>retenida en garantía</w:t>
      </w:r>
      <w:r w:rsidRPr="0019756B">
        <w:rPr>
          <w:rFonts w:ascii="Calibri" w:hAnsi="Calibri" w:cs="Calibri"/>
          <w:color w:val="767171" w:themeColor="background2" w:themeShade="80"/>
          <w:sz w:val="26"/>
          <w:szCs w:val="26"/>
        </w:rPr>
        <w:t>; ello de conformidad con las razones señaladas en el Octavo Considerando de esta misma resolución. . . . . . . . . . . . . . . .</w:t>
      </w:r>
    </w:p>
    <w:p w:rsidR="003356CA" w:rsidRPr="0019756B" w:rsidRDefault="003356CA" w:rsidP="003356CA">
      <w:pPr>
        <w:ind w:firstLine="708"/>
        <w:jc w:val="both"/>
        <w:rPr>
          <w:rFonts w:ascii="Calibri" w:hAnsi="Calibri" w:cs="Calibri"/>
          <w:b/>
          <w:color w:val="767171" w:themeColor="background2" w:themeShade="80"/>
          <w:sz w:val="26"/>
          <w:szCs w:val="26"/>
        </w:rPr>
      </w:pPr>
    </w:p>
    <w:p w:rsidR="003356CA" w:rsidRPr="0019756B" w:rsidRDefault="003356CA" w:rsidP="003356CA">
      <w:pPr>
        <w:ind w:firstLine="708"/>
        <w:jc w:val="both"/>
        <w:rPr>
          <w:rFonts w:ascii="Calibri" w:hAnsi="Calibri" w:cs="Calibri"/>
          <w:color w:val="767171" w:themeColor="background2" w:themeShade="80"/>
          <w:sz w:val="26"/>
          <w:szCs w:val="26"/>
        </w:rPr>
      </w:pPr>
      <w:r w:rsidRPr="0019756B">
        <w:rPr>
          <w:rFonts w:ascii="Calibri" w:hAnsi="Calibri" w:cs="Calibri"/>
          <w:b/>
          <w:color w:val="767171" w:themeColor="background2" w:themeShade="80"/>
          <w:sz w:val="26"/>
          <w:szCs w:val="26"/>
        </w:rPr>
        <w:t>Devolución</w:t>
      </w:r>
      <w:r w:rsidRPr="0019756B">
        <w:rPr>
          <w:rFonts w:ascii="Calibri" w:hAnsi="Calibri" w:cs="Calibri"/>
          <w:color w:val="767171" w:themeColor="background2" w:themeShade="80"/>
          <w:sz w:val="26"/>
          <w:szCs w:val="26"/>
        </w:rPr>
        <w:t xml:space="preserve"> que deberá realizarse dentro de los </w:t>
      </w:r>
      <w:r w:rsidRPr="0019756B">
        <w:rPr>
          <w:rFonts w:ascii="Calibri" w:hAnsi="Calibri" w:cs="Calibri"/>
          <w:b/>
          <w:color w:val="767171" w:themeColor="background2" w:themeShade="80"/>
          <w:sz w:val="26"/>
          <w:szCs w:val="26"/>
        </w:rPr>
        <w:t>15 quince</w:t>
      </w:r>
      <w:r w:rsidRPr="0019756B">
        <w:rPr>
          <w:rFonts w:ascii="Calibri" w:hAnsi="Calibri" w:cs="Calibri"/>
          <w:color w:val="767171" w:themeColor="background2" w:themeShade="80"/>
          <w:sz w:val="26"/>
          <w:szCs w:val="26"/>
        </w:rPr>
        <w:t xml:space="preserve"> días hábiles siguientes a la fecha en que cause ejecutoria la presente resolución; debiendo </w:t>
      </w:r>
      <w:r w:rsidRPr="0019756B">
        <w:rPr>
          <w:rFonts w:ascii="Calibri" w:hAnsi="Calibri" w:cs="Calibri"/>
          <w:b/>
          <w:color w:val="767171" w:themeColor="background2" w:themeShade="80"/>
          <w:sz w:val="26"/>
          <w:szCs w:val="26"/>
        </w:rPr>
        <w:t>informar</w:t>
      </w:r>
      <w:r w:rsidRPr="0019756B">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3356CA" w:rsidRPr="0019756B" w:rsidRDefault="003356CA" w:rsidP="003356CA">
      <w:pPr>
        <w:jc w:val="both"/>
        <w:rPr>
          <w:rFonts w:ascii="Calibri" w:hAnsi="Calibri" w:cs="Calibri"/>
          <w:i/>
          <w:iCs/>
          <w:color w:val="767171" w:themeColor="background2" w:themeShade="80"/>
          <w:sz w:val="20"/>
          <w:szCs w:val="20"/>
        </w:rPr>
      </w:pPr>
    </w:p>
    <w:p w:rsidR="003356CA" w:rsidRPr="0019756B" w:rsidRDefault="003356CA" w:rsidP="003356CA">
      <w:pPr>
        <w:pStyle w:val="Textoindependiente"/>
        <w:ind w:firstLine="708"/>
        <w:rPr>
          <w:rFonts w:ascii="Calibri" w:hAnsi="Calibri" w:cs="Calibri"/>
          <w:color w:val="767171" w:themeColor="background2" w:themeShade="80"/>
          <w:sz w:val="26"/>
          <w:szCs w:val="26"/>
        </w:rPr>
      </w:pPr>
      <w:r w:rsidRPr="0019756B">
        <w:rPr>
          <w:rFonts w:ascii="Calibri" w:hAnsi="Calibri"/>
          <w:color w:val="767171" w:themeColor="background2" w:themeShade="80"/>
          <w:sz w:val="26"/>
          <w:szCs w:val="26"/>
        </w:rPr>
        <w:t>Debiendo informar a este Juzgado sobre lo anterior, anexando las constancias que así lo acrediten. . . . . . . . . . . . . . . . . . . . . . . . . . . . . . . . . . . . . . . . . . .</w:t>
      </w:r>
      <w:r w:rsidRPr="0019756B">
        <w:rPr>
          <w:rFonts w:ascii="Calibri" w:hAnsi="Calibri" w:cs="Calibri"/>
          <w:color w:val="767171" w:themeColor="background2" w:themeShade="80"/>
          <w:sz w:val="26"/>
          <w:szCs w:val="26"/>
        </w:rPr>
        <w:t xml:space="preserve"> </w:t>
      </w:r>
    </w:p>
    <w:p w:rsidR="003356CA" w:rsidRPr="0019756B" w:rsidRDefault="003356CA" w:rsidP="003356CA">
      <w:pPr>
        <w:jc w:val="both"/>
        <w:rPr>
          <w:rFonts w:ascii="Calibri" w:hAnsi="Calibri" w:cs="Calibri"/>
          <w:color w:val="767171" w:themeColor="background2" w:themeShade="80"/>
          <w:sz w:val="26"/>
          <w:szCs w:val="26"/>
          <w:lang w:val="es-MX"/>
        </w:rPr>
      </w:pPr>
    </w:p>
    <w:p w:rsidR="003356CA" w:rsidRPr="0019756B" w:rsidRDefault="003356CA" w:rsidP="003356CA">
      <w:pPr>
        <w:pStyle w:val="Textoindependiente"/>
        <w:ind w:firstLine="708"/>
        <w:rPr>
          <w:rFonts w:ascii="Calibri" w:hAnsi="Calibri" w:cs="Calibri"/>
          <w:bCs/>
          <w:color w:val="767171" w:themeColor="background2" w:themeShade="80"/>
          <w:sz w:val="26"/>
          <w:szCs w:val="26"/>
        </w:rPr>
      </w:pPr>
      <w:r w:rsidRPr="0019756B">
        <w:rPr>
          <w:rFonts w:ascii="Calibri" w:hAnsi="Calibri" w:cs="Calibri"/>
          <w:color w:val="767171" w:themeColor="background2" w:themeShade="80"/>
          <w:sz w:val="26"/>
          <w:szCs w:val="26"/>
        </w:rPr>
        <w:t xml:space="preserve">Notifíquese a la autoridad demandada por oficio; y,  a la parte actora personalmente. . . . . . . . . . . </w:t>
      </w:r>
      <w:r w:rsidRPr="0019756B">
        <w:rPr>
          <w:rFonts w:ascii="Calibri" w:hAnsi="Calibri" w:cs="Calibri"/>
          <w:bCs/>
          <w:color w:val="767171" w:themeColor="background2" w:themeShade="80"/>
          <w:sz w:val="26"/>
          <w:szCs w:val="26"/>
        </w:rPr>
        <w:t xml:space="preserve">. . . . . . . . . . . . . . . . . . . . . . . . . . . . . . . . . . . . . . . . . . . . . . </w:t>
      </w:r>
    </w:p>
    <w:p w:rsidR="003356CA" w:rsidRPr="0019756B" w:rsidRDefault="003356CA" w:rsidP="003356CA">
      <w:pPr>
        <w:pStyle w:val="Textoindependiente"/>
        <w:ind w:firstLine="708"/>
        <w:rPr>
          <w:rFonts w:ascii="Calibri" w:hAnsi="Calibri" w:cs="Calibri"/>
          <w:color w:val="767171" w:themeColor="background2" w:themeShade="80"/>
          <w:sz w:val="26"/>
          <w:szCs w:val="26"/>
        </w:rPr>
      </w:pPr>
    </w:p>
    <w:p w:rsidR="003356CA" w:rsidRPr="0019756B" w:rsidRDefault="003356CA" w:rsidP="003356CA">
      <w:pPr>
        <w:pStyle w:val="Textoindependiente"/>
        <w:ind w:firstLine="708"/>
        <w:rPr>
          <w:rFonts w:ascii="Calibri" w:hAnsi="Calibri" w:cs="Calibri"/>
          <w:b/>
          <w:bCs/>
          <w:color w:val="767171" w:themeColor="background2" w:themeShade="80"/>
          <w:sz w:val="26"/>
          <w:szCs w:val="26"/>
        </w:rPr>
      </w:pPr>
      <w:r w:rsidRPr="0019756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3356CA" w:rsidRPr="0019756B" w:rsidRDefault="003356CA" w:rsidP="003356CA">
      <w:pPr>
        <w:pStyle w:val="Textoindependiente"/>
        <w:rPr>
          <w:rFonts w:ascii="Calibri" w:hAnsi="Calibri" w:cs="Calibri"/>
          <w:color w:val="767171" w:themeColor="background2" w:themeShade="80"/>
          <w:sz w:val="26"/>
          <w:szCs w:val="26"/>
        </w:rPr>
      </w:pPr>
    </w:p>
    <w:p w:rsidR="003356CA" w:rsidRPr="0019756B" w:rsidRDefault="003356CA" w:rsidP="003356CA">
      <w:pPr>
        <w:ind w:firstLine="708"/>
        <w:jc w:val="both"/>
        <w:rPr>
          <w:rFonts w:ascii="Calibri" w:hAnsi="Calibri" w:cs="Calibri"/>
          <w:color w:val="767171" w:themeColor="background2" w:themeShade="80"/>
          <w:sz w:val="26"/>
          <w:szCs w:val="26"/>
          <w:lang w:val="es-MX"/>
        </w:rPr>
      </w:pPr>
      <w:r w:rsidRPr="0019756B">
        <w:rPr>
          <w:rFonts w:ascii="Calibri" w:hAnsi="Calibri" w:cs="Calibri"/>
          <w:color w:val="767171" w:themeColor="background2" w:themeShade="80"/>
          <w:sz w:val="26"/>
          <w:szCs w:val="26"/>
          <w:lang w:val="es-MX"/>
        </w:rPr>
        <w:t xml:space="preserve">Así lo resolvió y firma el Licenciado </w:t>
      </w:r>
      <w:r w:rsidRPr="0019756B">
        <w:rPr>
          <w:rFonts w:ascii="Calibri" w:hAnsi="Calibri" w:cs="Calibri"/>
          <w:b/>
          <w:bCs/>
          <w:color w:val="767171" w:themeColor="background2" w:themeShade="80"/>
          <w:sz w:val="26"/>
          <w:szCs w:val="26"/>
          <w:lang w:val="es-MX"/>
        </w:rPr>
        <w:t>Ernesto Alejandro Mora Álvarez</w:t>
      </w:r>
      <w:r w:rsidRPr="0019756B">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19756B">
        <w:rPr>
          <w:rFonts w:ascii="Calibri" w:hAnsi="Calibri" w:cs="Calibri"/>
          <w:b/>
          <w:color w:val="767171" w:themeColor="background2" w:themeShade="80"/>
          <w:sz w:val="26"/>
          <w:szCs w:val="26"/>
          <w:lang w:val="es-MX"/>
        </w:rPr>
        <w:t>María del Rocío Villanueva Sánchez</w:t>
      </w:r>
      <w:r w:rsidRPr="0019756B">
        <w:rPr>
          <w:rFonts w:ascii="Calibri" w:hAnsi="Calibri" w:cs="Calibri"/>
          <w:color w:val="767171" w:themeColor="background2" w:themeShade="80"/>
          <w:sz w:val="26"/>
          <w:szCs w:val="26"/>
          <w:lang w:val="es-MX"/>
        </w:rPr>
        <w:t xml:space="preserve">,  quien da fe. . . . . . . . . . . . . . . . . . . . . . . . . . . . . . . . . . . . . . . . . . </w:t>
      </w:r>
    </w:p>
    <w:p w:rsidR="00E033C3" w:rsidRDefault="003356CA"/>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CA"/>
    <w:rsid w:val="001B369F"/>
    <w:rsid w:val="003356CA"/>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5C6F1-E87E-46FE-8BED-6ED2FF46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6CA"/>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3356CA"/>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56CA"/>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3356CA"/>
    <w:pPr>
      <w:jc w:val="both"/>
    </w:pPr>
    <w:rPr>
      <w:lang w:val="es-MX"/>
    </w:rPr>
  </w:style>
  <w:style w:type="character" w:customStyle="1" w:styleId="TextoindependienteCar">
    <w:name w:val="Texto independiente Car"/>
    <w:basedOn w:val="Fuentedeprrafopredeter"/>
    <w:link w:val="Textoindependiente"/>
    <w:rsid w:val="003356C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3356C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3356C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4806</Words>
  <Characters>26436</Characters>
  <Application>Microsoft Office Word</Application>
  <DocSecurity>0</DocSecurity>
  <Lines>220</Lines>
  <Paragraphs>62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23 veintitrés de noviembre del año 2018 dos mil dieciocho. .</vt:lpstr>
    </vt:vector>
  </TitlesOfParts>
  <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2018-12-18T16:39:00Z</dcterms:created>
  <dcterms:modified xsi:type="dcterms:W3CDTF">2018-12-18T16:39:00Z</dcterms:modified>
</cp:coreProperties>
</file>